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AE3C12" w14:textId="2750E1EE" w:rsidR="000F54C4" w:rsidRDefault="000F54C4" w:rsidP="003E2B99">
      <w:pPr>
        <w:rPr>
          <w:highlight w:val="green"/>
        </w:rPr>
      </w:pPr>
    </w:p>
    <w:p w14:paraId="358D5A57" w14:textId="64F83AC7" w:rsidR="000F54C4" w:rsidRDefault="00C31D43" w:rsidP="003E2B99">
      <w:pPr>
        <w:rPr>
          <w:highlight w:val="green"/>
        </w:rPr>
      </w:pPr>
      <w:r>
        <w:rPr>
          <w:b/>
          <w:noProof/>
          <w:sz w:val="40"/>
          <w:szCs w:val="40"/>
          <w:lang w:eastAsia="en-ZA"/>
        </w:rPr>
        <w:drawing>
          <wp:anchor distT="0" distB="0" distL="114300" distR="114300" simplePos="0" relativeHeight="251672576" behindDoc="0" locked="0" layoutInCell="1" allowOverlap="1" wp14:anchorId="6F3D9B7C" wp14:editId="103FDAF3">
            <wp:simplePos x="0" y="0"/>
            <wp:positionH relativeFrom="margin">
              <wp:posOffset>-647700</wp:posOffset>
            </wp:positionH>
            <wp:positionV relativeFrom="paragraph">
              <wp:posOffset>270510</wp:posOffset>
            </wp:positionV>
            <wp:extent cx="1114425" cy="1314450"/>
            <wp:effectExtent l="0" t="0" r="9525" b="0"/>
            <wp:wrapSquare wrapText="right"/>
            <wp:docPr id="2" name="Picture 2" descr="turnerpeirs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rnerpeirson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442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2E500" w14:textId="1A6C9141" w:rsidR="00C31D43" w:rsidRDefault="00C31D43" w:rsidP="00C31D43">
      <w:pPr>
        <w:tabs>
          <w:tab w:val="left" w:pos="5900"/>
        </w:tabs>
        <w:spacing w:line="240" w:lineRule="auto"/>
      </w:pPr>
      <w:r w:rsidRPr="00C31D43">
        <w:rPr>
          <w:b/>
          <w:sz w:val="36"/>
          <w:szCs w:val="36"/>
        </w:rPr>
        <w:t>TURNER PEIRSON</w:t>
      </w:r>
      <w:r>
        <w:rPr>
          <w:b/>
          <w:sz w:val="40"/>
          <w:szCs w:val="40"/>
        </w:rPr>
        <w:t xml:space="preserve">      </w:t>
      </w:r>
      <w:r w:rsidRPr="00C31D43">
        <w:rPr>
          <w:caps/>
          <w:sz w:val="22"/>
          <w:szCs w:val="22"/>
        </w:rPr>
        <w:t>PRIVATE</w:t>
      </w:r>
      <w:r w:rsidRPr="00C31D43">
        <w:rPr>
          <w:sz w:val="22"/>
          <w:szCs w:val="22"/>
        </w:rPr>
        <w:t xml:space="preserve"> BAG 38095, BOOYSENS, 2016</w:t>
      </w:r>
    </w:p>
    <w:p w14:paraId="1D97FBB5" w14:textId="5EBDADB4" w:rsidR="00C31D43" w:rsidRDefault="00C31D43" w:rsidP="00C31D43">
      <w:pPr>
        <w:spacing w:line="240" w:lineRule="auto"/>
        <w:rPr>
          <w:sz w:val="22"/>
          <w:szCs w:val="22"/>
        </w:rPr>
      </w:pPr>
      <w:r w:rsidRPr="00C31D43">
        <w:t>CARPETS AND FLOORING (Pty) Ltd</w:t>
      </w:r>
      <w:r>
        <w:t xml:space="preserve">               </w:t>
      </w:r>
      <w:r>
        <w:rPr>
          <w:sz w:val="28"/>
          <w:szCs w:val="28"/>
        </w:rPr>
        <w:t xml:space="preserve"> </w:t>
      </w:r>
      <w:r w:rsidRPr="00C31D43">
        <w:rPr>
          <w:sz w:val="22"/>
          <w:szCs w:val="22"/>
        </w:rPr>
        <w:t>6 STEVENS RD, STAFFORD,</w:t>
      </w:r>
    </w:p>
    <w:p w14:paraId="6AA005E6" w14:textId="77777777" w:rsidR="00C31D43" w:rsidRPr="00C31D43" w:rsidRDefault="00C31D43" w:rsidP="00C31D43">
      <w:pPr>
        <w:jc w:val="right"/>
        <w:rPr>
          <w:sz w:val="22"/>
          <w:szCs w:val="22"/>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t xml:space="preserve">        </w:t>
      </w:r>
      <w:r w:rsidRPr="00C31D43">
        <w:rPr>
          <w:sz w:val="22"/>
          <w:szCs w:val="22"/>
        </w:rPr>
        <w:t>JOHANNESBURG 2179</w:t>
      </w:r>
    </w:p>
    <w:p w14:paraId="180F3CC5" w14:textId="77777777" w:rsidR="00C31D43" w:rsidRPr="00C31D43" w:rsidRDefault="00C31D43" w:rsidP="00C31D43">
      <w:pPr>
        <w:jc w:val="right"/>
        <w:rPr>
          <w:sz w:val="22"/>
          <w:szCs w:val="22"/>
        </w:rPr>
      </w:pPr>
      <w:r>
        <w:tab/>
      </w:r>
      <w:r>
        <w:tab/>
      </w:r>
      <w:r>
        <w:tab/>
      </w:r>
      <w:r>
        <w:tab/>
      </w:r>
      <w:r>
        <w:tab/>
      </w:r>
      <w:r w:rsidRPr="00C31D43">
        <w:rPr>
          <w:sz w:val="22"/>
          <w:szCs w:val="22"/>
        </w:rPr>
        <w:t xml:space="preserve">         TEL: (011) 493 7310/13</w:t>
      </w:r>
    </w:p>
    <w:p w14:paraId="1B9B20D8" w14:textId="77777777" w:rsidR="00C31D43" w:rsidRPr="00C31D43" w:rsidRDefault="00C31D43" w:rsidP="00C31D43">
      <w:pPr>
        <w:jc w:val="right"/>
        <w:rPr>
          <w:sz w:val="22"/>
          <w:szCs w:val="22"/>
        </w:rPr>
      </w:pPr>
      <w:r>
        <w:tab/>
      </w:r>
      <w:r>
        <w:tab/>
      </w:r>
      <w:r>
        <w:tab/>
      </w:r>
      <w:r>
        <w:tab/>
      </w:r>
      <w:r>
        <w:tab/>
      </w:r>
      <w:r>
        <w:tab/>
      </w:r>
      <w:r w:rsidRPr="00C31D43">
        <w:rPr>
          <w:sz w:val="22"/>
          <w:szCs w:val="22"/>
        </w:rPr>
        <w:t xml:space="preserve">         FAX: (011) 493 7898</w:t>
      </w:r>
    </w:p>
    <w:p w14:paraId="2947B8B1" w14:textId="77777777" w:rsidR="00C31D43" w:rsidRPr="00C31D43" w:rsidRDefault="00C31D43" w:rsidP="00C31D43">
      <w:pPr>
        <w:jc w:val="right"/>
        <w:rPr>
          <w:sz w:val="22"/>
          <w:szCs w:val="22"/>
        </w:rPr>
      </w:pPr>
      <w:r w:rsidRPr="00C31D43">
        <w:rPr>
          <w:sz w:val="22"/>
          <w:szCs w:val="22"/>
        </w:rPr>
        <w:t xml:space="preserve">E-mail: admin@turnerpeirson.co.za  </w:t>
      </w:r>
    </w:p>
    <w:p w14:paraId="3F8516F2" w14:textId="77777777" w:rsidR="00C31D43" w:rsidRPr="00C31D43" w:rsidRDefault="00C31D43" w:rsidP="00C31D43">
      <w:pPr>
        <w:jc w:val="right"/>
        <w:rPr>
          <w:sz w:val="22"/>
          <w:szCs w:val="22"/>
        </w:rPr>
      </w:pPr>
      <w:r w:rsidRPr="00C31D43">
        <w:rPr>
          <w:sz w:val="22"/>
          <w:szCs w:val="22"/>
        </w:rPr>
        <w:t>Website:   www.turnerpeirson.co.za</w:t>
      </w:r>
    </w:p>
    <w:p w14:paraId="24FBB658" w14:textId="5A96237F" w:rsidR="000F54C4" w:rsidRPr="00C31D43" w:rsidRDefault="00C31D43" w:rsidP="003E2B99">
      <w:pPr>
        <w:rPr>
          <w:rFonts w:ascii="Arial Narrow" w:hAnsi="Arial Narrow"/>
          <w:sz w:val="22"/>
          <w:szCs w:val="22"/>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Pr>
          <w:rFonts w:ascii="Arial Narrow" w:hAnsi="Arial Narrow"/>
        </w:rPr>
        <w:tab/>
      </w:r>
      <w:r w:rsidRPr="00C31D43">
        <w:rPr>
          <w:rFonts w:ascii="Arial Narrow" w:hAnsi="Arial Narrow"/>
          <w:sz w:val="22"/>
          <w:szCs w:val="22"/>
        </w:rPr>
        <w:tab/>
      </w:r>
      <w:r>
        <w:rPr>
          <w:rFonts w:ascii="Arial Narrow" w:hAnsi="Arial Narrow"/>
          <w:sz w:val="22"/>
          <w:szCs w:val="22"/>
        </w:rPr>
        <w:t xml:space="preserve">                </w:t>
      </w:r>
      <w:r w:rsidRPr="00C31D43">
        <w:rPr>
          <w:rFonts w:ascii="Arial Narrow" w:hAnsi="Arial Narrow"/>
          <w:sz w:val="22"/>
          <w:szCs w:val="22"/>
        </w:rPr>
        <w:t xml:space="preserve">    VAT:  4880215704</w:t>
      </w:r>
    </w:p>
    <w:p w14:paraId="744E430C" w14:textId="77777777" w:rsidR="000F54C4" w:rsidRDefault="000F54C4" w:rsidP="00032ED7">
      <w:pPr>
        <w:jc w:val="center"/>
        <w:rPr>
          <w:highlight w:val="green"/>
        </w:rPr>
      </w:pPr>
    </w:p>
    <w:p w14:paraId="4F65BE8D" w14:textId="58FC1A9F" w:rsidR="00350D2F" w:rsidRDefault="00C31D43" w:rsidP="00032ED7">
      <w:pPr>
        <w:jc w:val="center"/>
      </w:pPr>
      <w:r>
        <w:rPr>
          <w:b/>
          <w:bCs/>
        </w:rPr>
        <w:t xml:space="preserve">PAI MANUAL </w:t>
      </w:r>
      <w:r w:rsidR="00350D2F" w:rsidRPr="00171E5E">
        <w:rPr>
          <w:highlight w:val="green"/>
        </w:rPr>
        <w:br/>
      </w:r>
      <w:r w:rsidR="00350D2F" w:rsidRPr="00171E5E">
        <w:br/>
        <w:t>This manual has been prepared in terms of the section 51 of the Promotion of Access to Information Act 2</w:t>
      </w:r>
      <w:r w:rsidR="008D7B46">
        <w:t xml:space="preserve"> of </w:t>
      </w:r>
      <w:r w:rsidR="00350D2F" w:rsidRPr="00171E5E">
        <w:t>2000</w:t>
      </w:r>
      <w:r w:rsidR="009F7DD4" w:rsidRPr="00171E5E">
        <w:t xml:space="preserve"> and to address the requirements of the Protection of Personal Information Act 4</w:t>
      </w:r>
      <w:r w:rsidR="008D7B46">
        <w:t xml:space="preserve"> of </w:t>
      </w:r>
      <w:r w:rsidR="009F7DD4" w:rsidRPr="00171E5E">
        <w:t>2014</w:t>
      </w:r>
      <w:r w:rsidR="00350D2F" w:rsidRPr="00171E5E">
        <w:t>.</w:t>
      </w:r>
    </w:p>
    <w:p w14:paraId="3871D486" w14:textId="01F2F5AB" w:rsidR="000F54C4" w:rsidRDefault="000F54C4" w:rsidP="003E2B99"/>
    <w:p w14:paraId="60C7648E" w14:textId="46782DD3" w:rsidR="000F54C4" w:rsidRDefault="000F54C4" w:rsidP="003E2B99"/>
    <w:p w14:paraId="0B82C9A1" w14:textId="337DCE07" w:rsidR="008D7B46" w:rsidRDefault="008D7B46" w:rsidP="003E2B99"/>
    <w:p w14:paraId="7C55A048" w14:textId="7BF2DDC4" w:rsidR="008D7B46" w:rsidRDefault="008D7B46" w:rsidP="003E2B99"/>
    <w:p w14:paraId="2F32B2E6" w14:textId="4705DD6C" w:rsidR="008D7B46" w:rsidRDefault="008D7B46" w:rsidP="003E2B99"/>
    <w:p w14:paraId="470C5718" w14:textId="3F760BE9" w:rsidR="008D7B46" w:rsidRDefault="008D7B46" w:rsidP="003E2B99"/>
    <w:p w14:paraId="2EB3BB78" w14:textId="402BAB8F" w:rsidR="008D7B46" w:rsidRDefault="008D7B46" w:rsidP="003E2B99"/>
    <w:p w14:paraId="666152EE" w14:textId="3EB76754" w:rsidR="008D7B46" w:rsidRDefault="008D7B46" w:rsidP="003E2B99"/>
    <w:p w14:paraId="1D03C674" w14:textId="34E107D0" w:rsidR="008D7B46" w:rsidRDefault="008D7B46" w:rsidP="003E2B99"/>
    <w:p w14:paraId="37F58ED4" w14:textId="627533CE" w:rsidR="008D7B46" w:rsidRDefault="008D7B46" w:rsidP="003E2B99"/>
    <w:p w14:paraId="4551490A" w14:textId="77777777" w:rsidR="008D7B46" w:rsidRDefault="008D7B46" w:rsidP="00032ED7">
      <w:pPr>
        <w:jc w:val="right"/>
      </w:pPr>
    </w:p>
    <w:p w14:paraId="57881FB7" w14:textId="21624652" w:rsidR="000F54C4" w:rsidRDefault="000F54C4" w:rsidP="00032ED7">
      <w:pPr>
        <w:jc w:val="right"/>
      </w:pPr>
    </w:p>
    <w:p w14:paraId="4FC72748" w14:textId="52306B0A" w:rsidR="009F7DD4" w:rsidRPr="008D7B46" w:rsidRDefault="009F7DD4" w:rsidP="00032ED7">
      <w:pPr>
        <w:jc w:val="right"/>
        <w:rPr>
          <w:rFonts w:eastAsiaTheme="minorHAnsi"/>
          <w:lang w:eastAsia="en-US"/>
        </w:rPr>
      </w:pPr>
    </w:p>
    <w:p w14:paraId="3F994EC3" w14:textId="776F7843" w:rsidR="000F54C4" w:rsidRDefault="000F54C4" w:rsidP="003E2B99"/>
    <w:p w14:paraId="0A6591FD" w14:textId="759E3CE5" w:rsidR="000F54C4" w:rsidRDefault="000F54C4" w:rsidP="003E2B99"/>
    <w:p w14:paraId="529320EA" w14:textId="4C1157EF" w:rsidR="000F54C4" w:rsidRDefault="000F54C4" w:rsidP="003E2B99"/>
    <w:p w14:paraId="506741D7" w14:textId="2455C307" w:rsidR="00032ED7" w:rsidRDefault="00032ED7" w:rsidP="003E2B99"/>
    <w:p w14:paraId="0927A8EE" w14:textId="77777777" w:rsidR="00032ED7" w:rsidRDefault="00032ED7" w:rsidP="003E2B99"/>
    <w:p w14:paraId="6E5862C6" w14:textId="77777777" w:rsidR="000F54C4" w:rsidRPr="00171E5E" w:rsidRDefault="000F54C4" w:rsidP="003E2B99"/>
    <w:bookmarkStart w:id="0" w:name="_Toc83127786" w:displacedByCustomXml="next"/>
    <w:bookmarkStart w:id="1" w:name="_Toc81476034" w:displacedByCustomXml="next"/>
    <w:sdt>
      <w:sdtPr>
        <w:rPr>
          <w:rFonts w:asciiTheme="minorHAnsi" w:eastAsiaTheme="minorHAnsi" w:hAnsiTheme="minorHAnsi" w:cstheme="minorBidi"/>
          <w:b w:val="0"/>
          <w:bCs w:val="0"/>
          <w:color w:val="auto"/>
          <w:sz w:val="22"/>
          <w:szCs w:val="22"/>
          <w:u w:val="none"/>
          <w:lang w:val="en-US"/>
        </w:rPr>
        <w:id w:val="707994760"/>
        <w:docPartObj>
          <w:docPartGallery w:val="Table of Contents"/>
          <w:docPartUnique/>
        </w:docPartObj>
      </w:sdtPr>
      <w:sdtEndPr>
        <w:rPr>
          <w:rFonts w:ascii="Arial" w:eastAsia="Times New Roman" w:hAnsi="Arial" w:cs="Arial"/>
          <w:noProof/>
          <w:sz w:val="24"/>
          <w:szCs w:val="24"/>
          <w:lang w:val="en-ZA"/>
        </w:rPr>
      </w:sdtEndPr>
      <w:sdtContent>
        <w:p w14:paraId="1CD559CA" w14:textId="584439F8" w:rsidR="009F7DD4" w:rsidRPr="00171E5E" w:rsidRDefault="009F7DD4" w:rsidP="003E2B99">
          <w:pPr>
            <w:pStyle w:val="Heading1"/>
          </w:pPr>
          <w:r w:rsidRPr="00171E5E">
            <w:t>Table of Contents</w:t>
          </w:r>
          <w:bookmarkEnd w:id="1"/>
          <w:bookmarkEnd w:id="0"/>
        </w:p>
        <w:p w14:paraId="40CCFFC6" w14:textId="26498D24" w:rsidR="00B300ED" w:rsidRDefault="009F7DD4">
          <w:pPr>
            <w:pStyle w:val="TOC1"/>
            <w:tabs>
              <w:tab w:val="left" w:pos="660"/>
              <w:tab w:val="right" w:leader="dot" w:pos="9016"/>
            </w:tabs>
            <w:rPr>
              <w:rFonts w:asciiTheme="minorHAnsi" w:eastAsiaTheme="minorEastAsia" w:hAnsiTheme="minorHAnsi" w:cstheme="minorBidi"/>
              <w:b w:val="0"/>
              <w:bCs w:val="0"/>
              <w:i w:val="0"/>
              <w:iCs w:val="0"/>
              <w:noProof/>
            </w:rPr>
          </w:pPr>
          <w:r w:rsidRPr="00171E5E">
            <w:fldChar w:fldCharType="begin"/>
          </w:r>
          <w:r w:rsidRPr="00171E5E">
            <w:instrText xml:space="preserve"> TOC \o "1-3" \h \z \u </w:instrText>
          </w:r>
          <w:r w:rsidRPr="00171E5E">
            <w:fldChar w:fldCharType="separate"/>
          </w:r>
          <w:hyperlink w:anchor="_Toc83127786" w:history="1">
            <w:r w:rsidR="00B300ED" w:rsidRPr="0032650F">
              <w:rPr>
                <w:rStyle w:val="Hyperlink"/>
                <w:rFonts w:eastAsiaTheme="majorEastAsia"/>
                <w:noProof/>
              </w:rPr>
              <w:t>1.</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Table of Contents</w:t>
            </w:r>
            <w:r w:rsidR="00B300ED">
              <w:rPr>
                <w:noProof/>
                <w:webHidden/>
              </w:rPr>
              <w:tab/>
            </w:r>
            <w:r w:rsidR="00B300ED">
              <w:rPr>
                <w:noProof/>
                <w:webHidden/>
              </w:rPr>
              <w:fldChar w:fldCharType="begin"/>
            </w:r>
            <w:r w:rsidR="00B300ED">
              <w:rPr>
                <w:noProof/>
                <w:webHidden/>
              </w:rPr>
              <w:instrText xml:space="preserve"> PAGEREF _Toc83127786 \h </w:instrText>
            </w:r>
            <w:r w:rsidR="00B300ED">
              <w:rPr>
                <w:noProof/>
                <w:webHidden/>
              </w:rPr>
            </w:r>
            <w:r w:rsidR="00B300ED">
              <w:rPr>
                <w:noProof/>
                <w:webHidden/>
              </w:rPr>
              <w:fldChar w:fldCharType="separate"/>
            </w:r>
            <w:r w:rsidR="00B300ED">
              <w:rPr>
                <w:noProof/>
                <w:webHidden/>
              </w:rPr>
              <w:t>2</w:t>
            </w:r>
            <w:r w:rsidR="00B300ED">
              <w:rPr>
                <w:noProof/>
                <w:webHidden/>
              </w:rPr>
              <w:fldChar w:fldCharType="end"/>
            </w:r>
          </w:hyperlink>
        </w:p>
        <w:p w14:paraId="137D283F" w14:textId="470795E3" w:rsidR="00B300ED" w:rsidRDefault="008672C7">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87" w:history="1">
            <w:r w:rsidR="00B300ED" w:rsidRPr="0032650F">
              <w:rPr>
                <w:rStyle w:val="Hyperlink"/>
                <w:rFonts w:eastAsiaTheme="majorEastAsia"/>
                <w:noProof/>
              </w:rPr>
              <w:t>1.</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DEFINITIONS</w:t>
            </w:r>
            <w:r w:rsidR="00B300ED">
              <w:rPr>
                <w:noProof/>
                <w:webHidden/>
              </w:rPr>
              <w:tab/>
            </w:r>
            <w:r w:rsidR="00B300ED">
              <w:rPr>
                <w:noProof/>
                <w:webHidden/>
              </w:rPr>
              <w:fldChar w:fldCharType="begin"/>
            </w:r>
            <w:r w:rsidR="00B300ED">
              <w:rPr>
                <w:noProof/>
                <w:webHidden/>
              </w:rPr>
              <w:instrText xml:space="preserve"> PAGEREF _Toc83127787 \h </w:instrText>
            </w:r>
            <w:r w:rsidR="00B300ED">
              <w:rPr>
                <w:noProof/>
                <w:webHidden/>
              </w:rPr>
            </w:r>
            <w:r w:rsidR="00B300ED">
              <w:rPr>
                <w:noProof/>
                <w:webHidden/>
              </w:rPr>
              <w:fldChar w:fldCharType="separate"/>
            </w:r>
            <w:r w:rsidR="00B300ED">
              <w:rPr>
                <w:noProof/>
                <w:webHidden/>
              </w:rPr>
              <w:t>3</w:t>
            </w:r>
            <w:r w:rsidR="00B300ED">
              <w:rPr>
                <w:noProof/>
                <w:webHidden/>
              </w:rPr>
              <w:fldChar w:fldCharType="end"/>
            </w:r>
          </w:hyperlink>
        </w:p>
        <w:p w14:paraId="437DC025" w14:textId="0E4BC227" w:rsidR="00B300ED" w:rsidRDefault="008672C7">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88" w:history="1">
            <w:r w:rsidR="00B300ED" w:rsidRPr="0032650F">
              <w:rPr>
                <w:rStyle w:val="Hyperlink"/>
                <w:noProof/>
              </w:rPr>
              <w:t>2.</w:t>
            </w:r>
            <w:r w:rsidR="00B300ED">
              <w:rPr>
                <w:rFonts w:asciiTheme="minorHAnsi" w:eastAsiaTheme="minorEastAsia" w:hAnsiTheme="minorHAnsi" w:cstheme="minorBidi"/>
                <w:b w:val="0"/>
                <w:bCs w:val="0"/>
                <w:i w:val="0"/>
                <w:iCs w:val="0"/>
                <w:noProof/>
              </w:rPr>
              <w:tab/>
            </w:r>
            <w:r w:rsidR="00B300ED" w:rsidRPr="0032650F">
              <w:rPr>
                <w:rStyle w:val="Hyperlink"/>
                <w:noProof/>
              </w:rPr>
              <w:t>INTRODUCTION</w:t>
            </w:r>
            <w:r w:rsidR="00B300ED">
              <w:rPr>
                <w:noProof/>
                <w:webHidden/>
              </w:rPr>
              <w:tab/>
            </w:r>
            <w:r w:rsidR="00B300ED">
              <w:rPr>
                <w:noProof/>
                <w:webHidden/>
              </w:rPr>
              <w:fldChar w:fldCharType="begin"/>
            </w:r>
            <w:r w:rsidR="00B300ED">
              <w:rPr>
                <w:noProof/>
                <w:webHidden/>
              </w:rPr>
              <w:instrText xml:space="preserve"> PAGEREF _Toc83127788 \h </w:instrText>
            </w:r>
            <w:r w:rsidR="00B300ED">
              <w:rPr>
                <w:noProof/>
                <w:webHidden/>
              </w:rPr>
            </w:r>
            <w:r w:rsidR="00B300ED">
              <w:rPr>
                <w:noProof/>
                <w:webHidden/>
              </w:rPr>
              <w:fldChar w:fldCharType="separate"/>
            </w:r>
            <w:r w:rsidR="00B300ED">
              <w:rPr>
                <w:noProof/>
                <w:webHidden/>
              </w:rPr>
              <w:t>5</w:t>
            </w:r>
            <w:r w:rsidR="00B300ED">
              <w:rPr>
                <w:noProof/>
                <w:webHidden/>
              </w:rPr>
              <w:fldChar w:fldCharType="end"/>
            </w:r>
          </w:hyperlink>
        </w:p>
        <w:p w14:paraId="4A411B51" w14:textId="7E0C6DCF" w:rsidR="00B300ED" w:rsidRDefault="008672C7">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89" w:history="1">
            <w:r w:rsidR="00B300ED" w:rsidRPr="0032650F">
              <w:rPr>
                <w:rStyle w:val="Hyperlink"/>
                <w:rFonts w:eastAsiaTheme="majorEastAsia"/>
                <w:noProof/>
              </w:rPr>
              <w:t>3.</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CONTACT DETAILS</w:t>
            </w:r>
            <w:r w:rsidR="00B300ED">
              <w:rPr>
                <w:noProof/>
                <w:webHidden/>
              </w:rPr>
              <w:tab/>
            </w:r>
            <w:r w:rsidR="00B300ED">
              <w:rPr>
                <w:noProof/>
                <w:webHidden/>
              </w:rPr>
              <w:fldChar w:fldCharType="begin"/>
            </w:r>
            <w:r w:rsidR="00B300ED">
              <w:rPr>
                <w:noProof/>
                <w:webHidden/>
              </w:rPr>
              <w:instrText xml:space="preserve"> PAGEREF _Toc83127789 \h </w:instrText>
            </w:r>
            <w:r w:rsidR="00B300ED">
              <w:rPr>
                <w:noProof/>
                <w:webHidden/>
              </w:rPr>
            </w:r>
            <w:r w:rsidR="00B300ED">
              <w:rPr>
                <w:noProof/>
                <w:webHidden/>
              </w:rPr>
              <w:fldChar w:fldCharType="separate"/>
            </w:r>
            <w:r w:rsidR="00B300ED">
              <w:rPr>
                <w:noProof/>
                <w:webHidden/>
              </w:rPr>
              <w:t>6</w:t>
            </w:r>
            <w:r w:rsidR="00B300ED">
              <w:rPr>
                <w:noProof/>
                <w:webHidden/>
              </w:rPr>
              <w:fldChar w:fldCharType="end"/>
            </w:r>
          </w:hyperlink>
        </w:p>
        <w:p w14:paraId="3EC1BE07" w14:textId="33D909A0" w:rsidR="00B300ED" w:rsidRDefault="008672C7">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90" w:history="1">
            <w:r w:rsidR="00B300ED" w:rsidRPr="0032650F">
              <w:rPr>
                <w:rStyle w:val="Hyperlink"/>
                <w:rFonts w:eastAsiaTheme="majorEastAsia"/>
                <w:noProof/>
              </w:rPr>
              <w:t>4.</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GUIDE OF SAHRC</w:t>
            </w:r>
            <w:r w:rsidR="00B300ED">
              <w:rPr>
                <w:noProof/>
                <w:webHidden/>
              </w:rPr>
              <w:tab/>
            </w:r>
            <w:r w:rsidR="00B300ED">
              <w:rPr>
                <w:noProof/>
                <w:webHidden/>
              </w:rPr>
              <w:fldChar w:fldCharType="begin"/>
            </w:r>
            <w:r w:rsidR="00B300ED">
              <w:rPr>
                <w:noProof/>
                <w:webHidden/>
              </w:rPr>
              <w:instrText xml:space="preserve"> PAGEREF _Toc83127790 \h </w:instrText>
            </w:r>
            <w:r w:rsidR="00B300ED">
              <w:rPr>
                <w:noProof/>
                <w:webHidden/>
              </w:rPr>
            </w:r>
            <w:r w:rsidR="00B300ED">
              <w:rPr>
                <w:noProof/>
                <w:webHidden/>
              </w:rPr>
              <w:fldChar w:fldCharType="separate"/>
            </w:r>
            <w:r w:rsidR="00B300ED">
              <w:rPr>
                <w:noProof/>
                <w:webHidden/>
              </w:rPr>
              <w:t>6</w:t>
            </w:r>
            <w:r w:rsidR="00B300ED">
              <w:rPr>
                <w:noProof/>
                <w:webHidden/>
              </w:rPr>
              <w:fldChar w:fldCharType="end"/>
            </w:r>
          </w:hyperlink>
        </w:p>
        <w:p w14:paraId="29A3F6F3" w14:textId="182EDF83" w:rsidR="00B300ED" w:rsidRDefault="008672C7">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91" w:history="1">
            <w:r w:rsidR="00B300ED" w:rsidRPr="0032650F">
              <w:rPr>
                <w:rStyle w:val="Hyperlink"/>
                <w:rFonts w:eastAsiaTheme="majorEastAsia"/>
                <w:noProof/>
              </w:rPr>
              <w:t>5.</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LATEST NOTICES IN TERMS OF SECTION 52(2) OF PAIA</w:t>
            </w:r>
            <w:r w:rsidR="00B300ED">
              <w:rPr>
                <w:noProof/>
                <w:webHidden/>
              </w:rPr>
              <w:tab/>
            </w:r>
            <w:r w:rsidR="00B300ED">
              <w:rPr>
                <w:noProof/>
                <w:webHidden/>
              </w:rPr>
              <w:fldChar w:fldCharType="begin"/>
            </w:r>
            <w:r w:rsidR="00B300ED">
              <w:rPr>
                <w:noProof/>
                <w:webHidden/>
              </w:rPr>
              <w:instrText xml:space="preserve"> PAGEREF _Toc83127791 \h </w:instrText>
            </w:r>
            <w:r w:rsidR="00B300ED">
              <w:rPr>
                <w:noProof/>
                <w:webHidden/>
              </w:rPr>
            </w:r>
            <w:r w:rsidR="00B300ED">
              <w:rPr>
                <w:noProof/>
                <w:webHidden/>
              </w:rPr>
              <w:fldChar w:fldCharType="separate"/>
            </w:r>
            <w:r w:rsidR="00B300ED">
              <w:rPr>
                <w:noProof/>
                <w:webHidden/>
              </w:rPr>
              <w:t>7</w:t>
            </w:r>
            <w:r w:rsidR="00B300ED">
              <w:rPr>
                <w:noProof/>
                <w:webHidden/>
              </w:rPr>
              <w:fldChar w:fldCharType="end"/>
            </w:r>
          </w:hyperlink>
        </w:p>
        <w:p w14:paraId="12458B0B" w14:textId="5768BA24" w:rsidR="00B300ED" w:rsidRDefault="008672C7">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92" w:history="1">
            <w:r w:rsidR="00B300ED" w:rsidRPr="0032650F">
              <w:rPr>
                <w:rStyle w:val="Hyperlink"/>
                <w:rFonts w:eastAsiaTheme="majorEastAsia"/>
                <w:noProof/>
              </w:rPr>
              <w:t>6.</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AVAILABILITY OF CERTAIN RECORDS IN TERMS OF PAIA</w:t>
            </w:r>
            <w:r w:rsidR="00B300ED">
              <w:rPr>
                <w:noProof/>
                <w:webHidden/>
              </w:rPr>
              <w:tab/>
            </w:r>
            <w:r w:rsidR="00B300ED">
              <w:rPr>
                <w:noProof/>
                <w:webHidden/>
              </w:rPr>
              <w:fldChar w:fldCharType="begin"/>
            </w:r>
            <w:r w:rsidR="00B300ED">
              <w:rPr>
                <w:noProof/>
                <w:webHidden/>
              </w:rPr>
              <w:instrText xml:space="preserve"> PAGEREF _Toc83127792 \h </w:instrText>
            </w:r>
            <w:r w:rsidR="00B300ED">
              <w:rPr>
                <w:noProof/>
                <w:webHidden/>
              </w:rPr>
            </w:r>
            <w:r w:rsidR="00B300ED">
              <w:rPr>
                <w:noProof/>
                <w:webHidden/>
              </w:rPr>
              <w:fldChar w:fldCharType="separate"/>
            </w:r>
            <w:r w:rsidR="00B300ED">
              <w:rPr>
                <w:noProof/>
                <w:webHidden/>
              </w:rPr>
              <w:t>7</w:t>
            </w:r>
            <w:r w:rsidR="00B300ED">
              <w:rPr>
                <w:noProof/>
                <w:webHidden/>
              </w:rPr>
              <w:fldChar w:fldCharType="end"/>
            </w:r>
          </w:hyperlink>
        </w:p>
        <w:p w14:paraId="10F3D268" w14:textId="6AD1F6E1" w:rsidR="00B300ED" w:rsidRDefault="008672C7">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93" w:history="1">
            <w:r w:rsidR="00B300ED" w:rsidRPr="0032650F">
              <w:rPr>
                <w:rStyle w:val="Hyperlink"/>
                <w:rFonts w:eastAsiaTheme="majorEastAsia"/>
                <w:noProof/>
              </w:rPr>
              <w:t>7.</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RECORDS AVAILABLE IN TERMS OF OTHER LEGISLATION</w:t>
            </w:r>
            <w:r w:rsidR="00B300ED">
              <w:rPr>
                <w:noProof/>
                <w:webHidden/>
              </w:rPr>
              <w:tab/>
            </w:r>
            <w:r w:rsidR="00B300ED">
              <w:rPr>
                <w:noProof/>
                <w:webHidden/>
              </w:rPr>
              <w:fldChar w:fldCharType="begin"/>
            </w:r>
            <w:r w:rsidR="00B300ED">
              <w:rPr>
                <w:noProof/>
                <w:webHidden/>
              </w:rPr>
              <w:instrText xml:space="preserve"> PAGEREF _Toc83127793 \h </w:instrText>
            </w:r>
            <w:r w:rsidR="00B300ED">
              <w:rPr>
                <w:noProof/>
                <w:webHidden/>
              </w:rPr>
            </w:r>
            <w:r w:rsidR="00B300ED">
              <w:rPr>
                <w:noProof/>
                <w:webHidden/>
              </w:rPr>
              <w:fldChar w:fldCharType="separate"/>
            </w:r>
            <w:r w:rsidR="00B300ED">
              <w:rPr>
                <w:noProof/>
                <w:webHidden/>
              </w:rPr>
              <w:t>9</w:t>
            </w:r>
            <w:r w:rsidR="00B300ED">
              <w:rPr>
                <w:noProof/>
                <w:webHidden/>
              </w:rPr>
              <w:fldChar w:fldCharType="end"/>
            </w:r>
          </w:hyperlink>
        </w:p>
        <w:p w14:paraId="74DB961A" w14:textId="0A4201DA" w:rsidR="00B300ED" w:rsidRDefault="008672C7">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94" w:history="1">
            <w:r w:rsidR="00B300ED" w:rsidRPr="0032650F">
              <w:rPr>
                <w:rStyle w:val="Hyperlink"/>
                <w:rFonts w:eastAsiaTheme="majorEastAsia"/>
                <w:noProof/>
              </w:rPr>
              <w:t>8.</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REQUEST PROCESS</w:t>
            </w:r>
            <w:r w:rsidR="00B300ED">
              <w:rPr>
                <w:noProof/>
                <w:webHidden/>
              </w:rPr>
              <w:tab/>
            </w:r>
            <w:r w:rsidR="00B300ED">
              <w:rPr>
                <w:noProof/>
                <w:webHidden/>
              </w:rPr>
              <w:fldChar w:fldCharType="begin"/>
            </w:r>
            <w:r w:rsidR="00B300ED">
              <w:rPr>
                <w:noProof/>
                <w:webHidden/>
              </w:rPr>
              <w:instrText xml:space="preserve"> PAGEREF _Toc83127794 \h </w:instrText>
            </w:r>
            <w:r w:rsidR="00B300ED">
              <w:rPr>
                <w:noProof/>
                <w:webHidden/>
              </w:rPr>
            </w:r>
            <w:r w:rsidR="00B300ED">
              <w:rPr>
                <w:noProof/>
                <w:webHidden/>
              </w:rPr>
              <w:fldChar w:fldCharType="separate"/>
            </w:r>
            <w:r w:rsidR="00B300ED">
              <w:rPr>
                <w:noProof/>
                <w:webHidden/>
              </w:rPr>
              <w:t>11</w:t>
            </w:r>
            <w:r w:rsidR="00B300ED">
              <w:rPr>
                <w:noProof/>
                <w:webHidden/>
              </w:rPr>
              <w:fldChar w:fldCharType="end"/>
            </w:r>
          </w:hyperlink>
        </w:p>
        <w:p w14:paraId="271A57BC" w14:textId="5F27B5E2" w:rsidR="00B300ED" w:rsidRDefault="008672C7">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95" w:history="1">
            <w:r w:rsidR="00B300ED" w:rsidRPr="0032650F">
              <w:rPr>
                <w:rStyle w:val="Hyperlink"/>
                <w:rFonts w:eastAsiaTheme="majorEastAsia"/>
                <w:noProof/>
              </w:rPr>
              <w:t>9.</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GROUNDS FOR REFUSAL</w:t>
            </w:r>
            <w:r w:rsidR="00B300ED">
              <w:rPr>
                <w:noProof/>
                <w:webHidden/>
              </w:rPr>
              <w:tab/>
            </w:r>
            <w:r w:rsidR="00B300ED">
              <w:rPr>
                <w:noProof/>
                <w:webHidden/>
              </w:rPr>
              <w:fldChar w:fldCharType="begin"/>
            </w:r>
            <w:r w:rsidR="00B300ED">
              <w:rPr>
                <w:noProof/>
                <w:webHidden/>
              </w:rPr>
              <w:instrText xml:space="preserve"> PAGEREF _Toc83127795 \h </w:instrText>
            </w:r>
            <w:r w:rsidR="00B300ED">
              <w:rPr>
                <w:noProof/>
                <w:webHidden/>
              </w:rPr>
            </w:r>
            <w:r w:rsidR="00B300ED">
              <w:rPr>
                <w:noProof/>
                <w:webHidden/>
              </w:rPr>
              <w:fldChar w:fldCharType="separate"/>
            </w:r>
            <w:r w:rsidR="00B300ED">
              <w:rPr>
                <w:noProof/>
                <w:webHidden/>
              </w:rPr>
              <w:t>12</w:t>
            </w:r>
            <w:r w:rsidR="00B300ED">
              <w:rPr>
                <w:noProof/>
                <w:webHidden/>
              </w:rPr>
              <w:fldChar w:fldCharType="end"/>
            </w:r>
          </w:hyperlink>
        </w:p>
        <w:p w14:paraId="38A49D8A" w14:textId="0C1DF2BF" w:rsidR="00B300ED" w:rsidRDefault="008672C7">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96" w:history="1">
            <w:r w:rsidR="00B300ED" w:rsidRPr="0032650F">
              <w:rPr>
                <w:rStyle w:val="Hyperlink"/>
                <w:noProof/>
              </w:rPr>
              <w:t>10.</w:t>
            </w:r>
            <w:r w:rsidR="00B300ED">
              <w:rPr>
                <w:rFonts w:asciiTheme="minorHAnsi" w:eastAsiaTheme="minorEastAsia" w:hAnsiTheme="minorHAnsi" w:cstheme="minorBidi"/>
                <w:b w:val="0"/>
                <w:bCs w:val="0"/>
                <w:i w:val="0"/>
                <w:iCs w:val="0"/>
                <w:noProof/>
              </w:rPr>
              <w:tab/>
            </w:r>
            <w:r w:rsidR="00B300ED" w:rsidRPr="0032650F">
              <w:rPr>
                <w:rStyle w:val="Hyperlink"/>
                <w:noProof/>
              </w:rPr>
              <w:t>REMEDIES SHOULD A REQUEST BE REFUSED</w:t>
            </w:r>
            <w:r w:rsidR="00B300ED">
              <w:rPr>
                <w:noProof/>
                <w:webHidden/>
              </w:rPr>
              <w:tab/>
            </w:r>
            <w:r w:rsidR="00B300ED">
              <w:rPr>
                <w:noProof/>
                <w:webHidden/>
              </w:rPr>
              <w:fldChar w:fldCharType="begin"/>
            </w:r>
            <w:r w:rsidR="00B300ED">
              <w:rPr>
                <w:noProof/>
                <w:webHidden/>
              </w:rPr>
              <w:instrText xml:space="preserve"> PAGEREF _Toc83127796 \h </w:instrText>
            </w:r>
            <w:r w:rsidR="00B300ED">
              <w:rPr>
                <w:noProof/>
                <w:webHidden/>
              </w:rPr>
            </w:r>
            <w:r w:rsidR="00B300ED">
              <w:rPr>
                <w:noProof/>
                <w:webHidden/>
              </w:rPr>
              <w:fldChar w:fldCharType="separate"/>
            </w:r>
            <w:r w:rsidR="00B300ED">
              <w:rPr>
                <w:noProof/>
                <w:webHidden/>
              </w:rPr>
              <w:t>13</w:t>
            </w:r>
            <w:r w:rsidR="00B300ED">
              <w:rPr>
                <w:noProof/>
                <w:webHidden/>
              </w:rPr>
              <w:fldChar w:fldCharType="end"/>
            </w:r>
          </w:hyperlink>
        </w:p>
        <w:p w14:paraId="1E3C9399" w14:textId="5EB0806F" w:rsidR="00B300ED" w:rsidRDefault="008672C7">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97" w:history="1">
            <w:r w:rsidR="00B300ED" w:rsidRPr="0032650F">
              <w:rPr>
                <w:rStyle w:val="Hyperlink"/>
                <w:rFonts w:eastAsiaTheme="majorEastAsia"/>
                <w:noProof/>
              </w:rPr>
              <w:t>11.</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Fees</w:t>
            </w:r>
            <w:r w:rsidR="00B300ED">
              <w:rPr>
                <w:noProof/>
                <w:webHidden/>
              </w:rPr>
              <w:tab/>
            </w:r>
            <w:r w:rsidR="00B300ED">
              <w:rPr>
                <w:noProof/>
                <w:webHidden/>
              </w:rPr>
              <w:fldChar w:fldCharType="begin"/>
            </w:r>
            <w:r w:rsidR="00B300ED">
              <w:rPr>
                <w:noProof/>
                <w:webHidden/>
              </w:rPr>
              <w:instrText xml:space="preserve"> PAGEREF _Toc83127797 \h </w:instrText>
            </w:r>
            <w:r w:rsidR="00B300ED">
              <w:rPr>
                <w:noProof/>
                <w:webHidden/>
              </w:rPr>
            </w:r>
            <w:r w:rsidR="00B300ED">
              <w:rPr>
                <w:noProof/>
                <w:webHidden/>
              </w:rPr>
              <w:fldChar w:fldCharType="separate"/>
            </w:r>
            <w:r w:rsidR="00B300ED">
              <w:rPr>
                <w:noProof/>
                <w:webHidden/>
              </w:rPr>
              <w:t>13</w:t>
            </w:r>
            <w:r w:rsidR="00B300ED">
              <w:rPr>
                <w:noProof/>
                <w:webHidden/>
              </w:rPr>
              <w:fldChar w:fldCharType="end"/>
            </w:r>
          </w:hyperlink>
        </w:p>
        <w:p w14:paraId="14F70D9B" w14:textId="132C0794" w:rsidR="00B300ED" w:rsidRDefault="008672C7">
          <w:pPr>
            <w:pStyle w:val="TOC1"/>
            <w:tabs>
              <w:tab w:val="left" w:pos="660"/>
              <w:tab w:val="right" w:leader="dot" w:pos="9016"/>
            </w:tabs>
            <w:rPr>
              <w:rFonts w:asciiTheme="minorHAnsi" w:eastAsiaTheme="minorEastAsia" w:hAnsiTheme="minorHAnsi" w:cstheme="minorBidi"/>
              <w:b w:val="0"/>
              <w:bCs w:val="0"/>
              <w:i w:val="0"/>
              <w:iCs w:val="0"/>
              <w:noProof/>
            </w:rPr>
          </w:pPr>
          <w:hyperlink w:anchor="_Toc83127798" w:history="1">
            <w:r w:rsidR="00B300ED" w:rsidRPr="0032650F">
              <w:rPr>
                <w:rStyle w:val="Hyperlink"/>
                <w:rFonts w:eastAsiaTheme="majorEastAsia"/>
                <w:noProof/>
              </w:rPr>
              <w:t>12.</w:t>
            </w:r>
            <w:r w:rsidR="00B300ED">
              <w:rPr>
                <w:rFonts w:asciiTheme="minorHAnsi" w:eastAsiaTheme="minorEastAsia" w:hAnsiTheme="minorHAnsi" w:cstheme="minorBidi"/>
                <w:b w:val="0"/>
                <w:bCs w:val="0"/>
                <w:i w:val="0"/>
                <w:iCs w:val="0"/>
                <w:noProof/>
              </w:rPr>
              <w:tab/>
            </w:r>
            <w:r w:rsidR="00B300ED" w:rsidRPr="0032650F">
              <w:rPr>
                <w:rStyle w:val="Hyperlink"/>
                <w:rFonts w:eastAsiaTheme="majorEastAsia"/>
                <w:noProof/>
              </w:rPr>
              <w:t>POPI</w:t>
            </w:r>
            <w:r w:rsidR="00B300ED">
              <w:rPr>
                <w:noProof/>
                <w:webHidden/>
              </w:rPr>
              <w:tab/>
            </w:r>
            <w:r w:rsidR="00B300ED">
              <w:rPr>
                <w:noProof/>
                <w:webHidden/>
              </w:rPr>
              <w:fldChar w:fldCharType="begin"/>
            </w:r>
            <w:r w:rsidR="00B300ED">
              <w:rPr>
                <w:noProof/>
                <w:webHidden/>
              </w:rPr>
              <w:instrText xml:space="preserve"> PAGEREF _Toc83127798 \h </w:instrText>
            </w:r>
            <w:r w:rsidR="00B300ED">
              <w:rPr>
                <w:noProof/>
                <w:webHidden/>
              </w:rPr>
            </w:r>
            <w:r w:rsidR="00B300ED">
              <w:rPr>
                <w:noProof/>
                <w:webHidden/>
              </w:rPr>
              <w:fldChar w:fldCharType="separate"/>
            </w:r>
            <w:r w:rsidR="00B300ED">
              <w:rPr>
                <w:noProof/>
                <w:webHidden/>
              </w:rPr>
              <w:t>15</w:t>
            </w:r>
            <w:r w:rsidR="00B300ED">
              <w:rPr>
                <w:noProof/>
                <w:webHidden/>
              </w:rPr>
              <w:fldChar w:fldCharType="end"/>
            </w:r>
          </w:hyperlink>
        </w:p>
        <w:p w14:paraId="3FE265B0" w14:textId="64D1AF8D" w:rsidR="009F7DD4" w:rsidRPr="00171E5E" w:rsidRDefault="009F7DD4" w:rsidP="003E2B99">
          <w:r w:rsidRPr="00171E5E">
            <w:rPr>
              <w:b/>
              <w:bCs/>
              <w:noProof/>
            </w:rPr>
            <w:fldChar w:fldCharType="end"/>
          </w:r>
        </w:p>
      </w:sdtContent>
    </w:sdt>
    <w:p w14:paraId="37D94D2F" w14:textId="4EB44242" w:rsidR="009F7DD4" w:rsidRPr="00171E5E" w:rsidRDefault="009F7DD4" w:rsidP="003E2B99"/>
    <w:p w14:paraId="745EC3A7" w14:textId="7284CA29" w:rsidR="00F425F5" w:rsidRPr="00171E5E" w:rsidRDefault="00F425F5" w:rsidP="003E2B99"/>
    <w:p w14:paraId="6B4C87B2" w14:textId="467E328C" w:rsidR="00F425F5" w:rsidRPr="00171E5E" w:rsidRDefault="00F425F5" w:rsidP="003E2B99"/>
    <w:p w14:paraId="7265FE05" w14:textId="75041B24" w:rsidR="00F425F5" w:rsidRPr="00171E5E" w:rsidRDefault="00F425F5" w:rsidP="003E2B99"/>
    <w:p w14:paraId="39921B68" w14:textId="4D86E794" w:rsidR="00F425F5" w:rsidRPr="00171E5E" w:rsidRDefault="00F425F5" w:rsidP="003E2B99"/>
    <w:p w14:paraId="4B6EF72D" w14:textId="7FD12D24" w:rsidR="00F425F5" w:rsidRPr="00171E5E" w:rsidRDefault="00F425F5" w:rsidP="003E2B99"/>
    <w:p w14:paraId="16BDCD7E" w14:textId="33F29FF3" w:rsidR="00F425F5" w:rsidRPr="00171E5E" w:rsidRDefault="00F425F5" w:rsidP="003E2B99"/>
    <w:p w14:paraId="7DEF07CA" w14:textId="070B688E" w:rsidR="00F425F5" w:rsidRPr="00171E5E" w:rsidRDefault="00F425F5" w:rsidP="003E2B99"/>
    <w:p w14:paraId="5BB6B9EB" w14:textId="77777777" w:rsidR="00DA2622" w:rsidRPr="00171E5E" w:rsidRDefault="00DA2622" w:rsidP="003E2B99"/>
    <w:p w14:paraId="09042C8E" w14:textId="2F906661" w:rsidR="00F425F5" w:rsidRPr="00171E5E" w:rsidRDefault="00F425F5" w:rsidP="003E2B99"/>
    <w:p w14:paraId="51B47007" w14:textId="5C5AAE27" w:rsidR="00F425F5" w:rsidRPr="00171E5E" w:rsidRDefault="00F425F5" w:rsidP="003E2B99"/>
    <w:p w14:paraId="1DD7E503" w14:textId="665FCB9A" w:rsidR="00F425F5" w:rsidRPr="00171E5E" w:rsidRDefault="00F425F5" w:rsidP="003E2B99"/>
    <w:p w14:paraId="066D8261" w14:textId="1281D0BC" w:rsidR="00F425F5" w:rsidRPr="00171E5E" w:rsidRDefault="00F425F5" w:rsidP="003E2B99"/>
    <w:p w14:paraId="19318940" w14:textId="77777777" w:rsidR="00F425F5" w:rsidRPr="00171E5E" w:rsidRDefault="00F425F5" w:rsidP="003E2B99"/>
    <w:p w14:paraId="383B2330" w14:textId="4995DAFD" w:rsidR="009F7DD4" w:rsidRPr="00A65F85" w:rsidRDefault="00A65F85" w:rsidP="003E2B99">
      <w:pPr>
        <w:pStyle w:val="Heading1"/>
        <w:numPr>
          <w:ilvl w:val="0"/>
          <w:numId w:val="19"/>
        </w:numPr>
      </w:pPr>
      <w:bookmarkStart w:id="2" w:name="_Toc83127787"/>
      <w:r w:rsidRPr="00A65F85">
        <w:t>DEFINITIONS</w:t>
      </w:r>
      <w:bookmarkEnd w:id="2"/>
    </w:p>
    <w:p w14:paraId="129364AA" w14:textId="3B897F5C" w:rsidR="008D7B46" w:rsidRDefault="008D7B46" w:rsidP="003E2B9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5760"/>
      </w:tblGrid>
      <w:tr w:rsidR="008D7B46" w14:paraId="12AFED02" w14:textId="77777777" w:rsidTr="00BB7F19">
        <w:tc>
          <w:tcPr>
            <w:tcW w:w="3256" w:type="dxa"/>
          </w:tcPr>
          <w:p w14:paraId="4E60EC88" w14:textId="2E73DA4B" w:rsidR="008D7B46" w:rsidRPr="00B300ED" w:rsidRDefault="008D7B46" w:rsidP="003E2B99">
            <w:r w:rsidRPr="00B300ED">
              <w:t>Client</w:t>
            </w:r>
          </w:p>
        </w:tc>
        <w:tc>
          <w:tcPr>
            <w:tcW w:w="5760" w:type="dxa"/>
          </w:tcPr>
          <w:p w14:paraId="0463ED5D" w14:textId="5817E7BA" w:rsidR="008D7B46" w:rsidRPr="00B300ED" w:rsidRDefault="008D7B46" w:rsidP="003E2B99">
            <w:r w:rsidRPr="00B300ED">
              <w:t>any natural or juristic person that received or receives services from the Company</w:t>
            </w:r>
          </w:p>
          <w:p w14:paraId="775F00D5" w14:textId="77777777" w:rsidR="008D7B46" w:rsidRPr="00B300ED" w:rsidRDefault="008D7B46" w:rsidP="003E2B99"/>
        </w:tc>
      </w:tr>
      <w:tr w:rsidR="008D7B46" w14:paraId="66AF0525" w14:textId="77777777" w:rsidTr="00BB7F19">
        <w:tc>
          <w:tcPr>
            <w:tcW w:w="3256" w:type="dxa"/>
          </w:tcPr>
          <w:p w14:paraId="0224227F" w14:textId="2D39A1A2" w:rsidR="008D7B46" w:rsidRPr="00B300ED" w:rsidRDefault="008D7B46" w:rsidP="003E2B99">
            <w:r w:rsidRPr="00B300ED">
              <w:t>Conditions for Lawful Processing</w:t>
            </w:r>
          </w:p>
        </w:tc>
        <w:tc>
          <w:tcPr>
            <w:tcW w:w="5760" w:type="dxa"/>
          </w:tcPr>
          <w:p w14:paraId="63B47520" w14:textId="591B9AF2" w:rsidR="008D7B46" w:rsidRPr="00B300ED" w:rsidRDefault="008D7B46" w:rsidP="003E2B99">
            <w:r w:rsidRPr="00B300ED">
              <w:t>the conditions for the lawful processing of Personal Information as fully set out in chapter 3 of POPI and in paragraph 1</w:t>
            </w:r>
            <w:r w:rsidR="00B300ED" w:rsidRPr="00B300ED">
              <w:t>2</w:t>
            </w:r>
            <w:r w:rsidRPr="00B300ED">
              <w:t xml:space="preserve"> of this Manual</w:t>
            </w:r>
          </w:p>
          <w:p w14:paraId="3F4C2187" w14:textId="7CD0720E" w:rsidR="00BB7F19" w:rsidRPr="00B300ED" w:rsidRDefault="00BB7F19" w:rsidP="003E2B99"/>
        </w:tc>
      </w:tr>
      <w:tr w:rsidR="008D7B46" w14:paraId="009ADEFB" w14:textId="77777777" w:rsidTr="00BB7F19">
        <w:tc>
          <w:tcPr>
            <w:tcW w:w="3256" w:type="dxa"/>
          </w:tcPr>
          <w:p w14:paraId="636549C3" w14:textId="227E5AA7" w:rsidR="008D7B46" w:rsidRPr="00B300ED" w:rsidRDefault="008D7B46" w:rsidP="003E2B99">
            <w:r w:rsidRPr="00B300ED">
              <w:t>Data Subject</w:t>
            </w:r>
          </w:p>
        </w:tc>
        <w:tc>
          <w:tcPr>
            <w:tcW w:w="5760" w:type="dxa"/>
          </w:tcPr>
          <w:p w14:paraId="5FBCD661" w14:textId="77777777" w:rsidR="008D7B46" w:rsidRPr="00B300ED" w:rsidRDefault="008D7B46" w:rsidP="003E2B99">
            <w:pPr>
              <w:rPr>
                <w:shd w:val="clear" w:color="auto" w:fill="FFFFFF"/>
              </w:rPr>
            </w:pPr>
            <w:r w:rsidRPr="00B300ED">
              <w:rPr>
                <w:shd w:val="clear" w:color="auto" w:fill="FFFFFF"/>
              </w:rPr>
              <w:t>the person to whom personal information relates</w:t>
            </w:r>
          </w:p>
          <w:p w14:paraId="3FCB9834" w14:textId="1CFE3826" w:rsidR="00BB7F19" w:rsidRPr="00B300ED" w:rsidRDefault="00BB7F19" w:rsidP="003E2B99"/>
        </w:tc>
      </w:tr>
      <w:tr w:rsidR="008D7B46" w14:paraId="6AB814CC" w14:textId="77777777" w:rsidTr="00BB7F19">
        <w:tc>
          <w:tcPr>
            <w:tcW w:w="3256" w:type="dxa"/>
          </w:tcPr>
          <w:p w14:paraId="5068FFBA" w14:textId="64688E9C" w:rsidR="008D7B46" w:rsidRPr="00B300ED" w:rsidRDefault="008D7B46" w:rsidP="003E2B99">
            <w:r w:rsidRPr="00B300ED">
              <w:t>Information Officer</w:t>
            </w:r>
          </w:p>
        </w:tc>
        <w:tc>
          <w:tcPr>
            <w:tcW w:w="5760" w:type="dxa"/>
          </w:tcPr>
          <w:p w14:paraId="479FE3C7" w14:textId="2DD2A4D0" w:rsidR="008D7B46" w:rsidRPr="00B300ED" w:rsidRDefault="008D7B46" w:rsidP="003E2B99">
            <w:pPr>
              <w:rPr>
                <w:shd w:val="clear" w:color="auto" w:fill="FFFFFF"/>
              </w:rPr>
            </w:pPr>
            <w:r w:rsidRPr="00B300ED">
              <w:rPr>
                <w:shd w:val="clear" w:color="auto" w:fill="FFFFFF"/>
              </w:rPr>
              <w:t xml:space="preserve">the </w:t>
            </w:r>
            <w:r w:rsidR="00F50630" w:rsidRPr="00B300ED">
              <w:rPr>
                <w:shd w:val="clear" w:color="auto" w:fill="FFFFFF"/>
              </w:rPr>
              <w:t>individual who is identified in paragrap</w:t>
            </w:r>
            <w:r w:rsidR="00B300ED" w:rsidRPr="00B300ED">
              <w:rPr>
                <w:shd w:val="clear" w:color="auto" w:fill="FFFFFF"/>
              </w:rPr>
              <w:t>h 3 o</w:t>
            </w:r>
            <w:r w:rsidR="00F50630" w:rsidRPr="00B300ED">
              <w:rPr>
                <w:shd w:val="clear" w:color="auto" w:fill="FFFFFF"/>
              </w:rPr>
              <w:t>f this manual</w:t>
            </w:r>
          </w:p>
          <w:p w14:paraId="6727536B" w14:textId="6A793980" w:rsidR="00BB7F19" w:rsidRPr="00B300ED" w:rsidRDefault="00BB7F19" w:rsidP="003E2B99"/>
        </w:tc>
      </w:tr>
      <w:tr w:rsidR="008D7B46" w14:paraId="247BFA2B" w14:textId="77777777" w:rsidTr="00BB7F19">
        <w:tc>
          <w:tcPr>
            <w:tcW w:w="3256" w:type="dxa"/>
          </w:tcPr>
          <w:p w14:paraId="3302C9A6" w14:textId="52CA0CA1" w:rsidR="008D7B46" w:rsidRDefault="00F50630" w:rsidP="003E2B99">
            <w:r w:rsidRPr="00171E5E">
              <w:t>Manual</w:t>
            </w:r>
          </w:p>
        </w:tc>
        <w:tc>
          <w:tcPr>
            <w:tcW w:w="5760" w:type="dxa"/>
          </w:tcPr>
          <w:p w14:paraId="730CA317" w14:textId="585B156C" w:rsidR="008D7B46" w:rsidRDefault="00F50630" w:rsidP="003E2B99">
            <w:r w:rsidRPr="00F50630">
              <w:t>this manual</w:t>
            </w:r>
          </w:p>
          <w:p w14:paraId="0CFEC298" w14:textId="5BF221EF" w:rsidR="00BB7F19" w:rsidRPr="00F50630" w:rsidRDefault="00BB7F19" w:rsidP="003E2B99"/>
        </w:tc>
      </w:tr>
      <w:tr w:rsidR="008D7B46" w14:paraId="5B3CF1E1" w14:textId="77777777" w:rsidTr="00BB7F19">
        <w:tc>
          <w:tcPr>
            <w:tcW w:w="3256" w:type="dxa"/>
          </w:tcPr>
          <w:p w14:paraId="4338F8E5" w14:textId="153A79A5" w:rsidR="008D7B46" w:rsidRDefault="00F50630" w:rsidP="003E2B99">
            <w:r w:rsidRPr="00171E5E">
              <w:t>PAIA</w:t>
            </w:r>
          </w:p>
        </w:tc>
        <w:tc>
          <w:tcPr>
            <w:tcW w:w="5760" w:type="dxa"/>
          </w:tcPr>
          <w:p w14:paraId="0DAE644D" w14:textId="77777777" w:rsidR="008D7B46" w:rsidRDefault="00F50630" w:rsidP="003E2B99">
            <w:r>
              <w:t>t</w:t>
            </w:r>
            <w:r w:rsidRPr="00171E5E">
              <w:t>he Promotion of Access to Information Act 2 of 2000</w:t>
            </w:r>
          </w:p>
          <w:p w14:paraId="7BB148A6" w14:textId="3951AEDF" w:rsidR="00BB7F19" w:rsidRDefault="00BB7F19" w:rsidP="003E2B99"/>
        </w:tc>
      </w:tr>
      <w:tr w:rsidR="008D7B46" w14:paraId="7269C2CB" w14:textId="77777777" w:rsidTr="00BB7F19">
        <w:tc>
          <w:tcPr>
            <w:tcW w:w="3256" w:type="dxa"/>
          </w:tcPr>
          <w:p w14:paraId="4C181C08" w14:textId="2665EEE9" w:rsidR="008D7B46" w:rsidRDefault="00F50630" w:rsidP="003E2B99">
            <w:r w:rsidRPr="00171E5E">
              <w:t>Personal Information</w:t>
            </w:r>
          </w:p>
        </w:tc>
        <w:tc>
          <w:tcPr>
            <w:tcW w:w="5760" w:type="dxa"/>
          </w:tcPr>
          <w:p w14:paraId="0BDE6023" w14:textId="77777777" w:rsidR="00F50630" w:rsidRPr="00F50630" w:rsidRDefault="00F50630" w:rsidP="003E2B99">
            <w:pPr>
              <w:rPr>
                <w:rFonts w:ascii="Times New Roman" w:hAnsi="Times New Roman"/>
              </w:rPr>
            </w:pPr>
            <w:r w:rsidRPr="00F50630">
              <w:rPr>
                <w:shd w:val="clear" w:color="auto" w:fill="FFFFFF"/>
              </w:rPr>
              <w:t>means information relating to an identifiable, living, natural person, and where it is applicable, an identifiable, existing juristic person, including, but not limited to—</w:t>
            </w:r>
          </w:p>
          <w:p w14:paraId="18B36911"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information relating to the race, gender, sex, pregnancy, marital status, national, ethnic or social origin, colour, sexual orientation, age, physical or mental health, well-being, disability, religion, conscience, belief, culture, language and birth of the person;</w:t>
            </w:r>
          </w:p>
          <w:p w14:paraId="779B90FB"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lastRenderedPageBreak/>
              <w:t>information relating to the education or the medical, financial, criminal or employment history of the person;</w:t>
            </w:r>
          </w:p>
          <w:p w14:paraId="518B5F8A"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any identifying number, symbol, e-mail address, physical address, telephone number, location information, online identifier or other particular assignment to the person;</w:t>
            </w:r>
          </w:p>
          <w:p w14:paraId="71FDAC28"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the biometric information of the person;</w:t>
            </w:r>
          </w:p>
          <w:p w14:paraId="0C2EABF1"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the personal opinions, views or preferences of the person;</w:t>
            </w:r>
          </w:p>
          <w:p w14:paraId="426DDCB2"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correspondence sent by the person that is implicitly or explicitly of a private or confidential nature or further correspondence that would reveal the contents of the original correspondence;</w:t>
            </w:r>
          </w:p>
          <w:p w14:paraId="6B0EF593" w14:textId="77777777" w:rsidR="00F50630" w:rsidRPr="00F50630" w:rsidRDefault="00F50630" w:rsidP="003E2B99">
            <w:pPr>
              <w:pStyle w:val="ListParagraph"/>
              <w:numPr>
                <w:ilvl w:val="1"/>
                <w:numId w:val="20"/>
              </w:numPr>
              <w:rPr>
                <w:rFonts w:ascii="Times New Roman" w:hAnsi="Times New Roman"/>
              </w:rPr>
            </w:pPr>
            <w:r w:rsidRPr="00F50630">
              <w:rPr>
                <w:shd w:val="clear" w:color="auto" w:fill="FFFFFF"/>
              </w:rPr>
              <w:t>the views or opinions of another individual about the person; and</w:t>
            </w:r>
          </w:p>
          <w:p w14:paraId="290AC682" w14:textId="43212ED8" w:rsidR="00F50630" w:rsidRDefault="00F50630" w:rsidP="003E2B99">
            <w:pPr>
              <w:pStyle w:val="ListParagraph"/>
              <w:numPr>
                <w:ilvl w:val="1"/>
                <w:numId w:val="20"/>
              </w:numPr>
            </w:pPr>
            <w:r w:rsidRPr="00F50630">
              <w:rPr>
                <w:shd w:val="clear" w:color="auto" w:fill="FFFFFF"/>
              </w:rPr>
              <w:t>the name of the person if it appears with other personal information relating to the person or if the disclosure of the name itself would reveal information about the person</w:t>
            </w:r>
          </w:p>
          <w:p w14:paraId="53F829D5" w14:textId="77777777" w:rsidR="008D7B46" w:rsidRDefault="008D7B46" w:rsidP="003E2B99"/>
        </w:tc>
      </w:tr>
      <w:tr w:rsidR="008D7B46" w14:paraId="452DD0F1" w14:textId="77777777" w:rsidTr="00BB7F19">
        <w:tc>
          <w:tcPr>
            <w:tcW w:w="3256" w:type="dxa"/>
          </w:tcPr>
          <w:p w14:paraId="5E62CD98" w14:textId="09C2CA92" w:rsidR="008D7B46" w:rsidRDefault="00F50630" w:rsidP="003E2B99">
            <w:r w:rsidRPr="00171E5E">
              <w:lastRenderedPageBreak/>
              <w:t>Personnel</w:t>
            </w:r>
          </w:p>
        </w:tc>
        <w:tc>
          <w:tcPr>
            <w:tcW w:w="5760" w:type="dxa"/>
          </w:tcPr>
          <w:p w14:paraId="266172F3" w14:textId="0383A4D4" w:rsidR="008D7B46" w:rsidRDefault="00F50630" w:rsidP="003E2B99">
            <w:r w:rsidRPr="00171E5E">
              <w:t>any person who works for, or provides services to or on behalf of the Company, and receives or is entitled to receive remuneration and any other person who assists in carrying out or conducting the business of the Company, which includes, without limitation, directors (executive and non-executive), all permanent, temporary and part-time staff as well as contract workers</w:t>
            </w:r>
          </w:p>
          <w:p w14:paraId="0F763722" w14:textId="764A95CB" w:rsidR="00BB7F19" w:rsidRDefault="00BB7F19" w:rsidP="003E2B99"/>
        </w:tc>
      </w:tr>
      <w:tr w:rsidR="00F50630" w14:paraId="6EAF939E" w14:textId="77777777" w:rsidTr="00BB7F19">
        <w:tc>
          <w:tcPr>
            <w:tcW w:w="3256" w:type="dxa"/>
          </w:tcPr>
          <w:p w14:paraId="6AB26C6F" w14:textId="46A7040A" w:rsidR="00F50630" w:rsidRPr="00171E5E" w:rsidRDefault="00F50630" w:rsidP="003E2B99">
            <w:r w:rsidRPr="00171E5E">
              <w:t>POPI</w:t>
            </w:r>
          </w:p>
        </w:tc>
        <w:tc>
          <w:tcPr>
            <w:tcW w:w="5760" w:type="dxa"/>
          </w:tcPr>
          <w:p w14:paraId="59F6DE00" w14:textId="5AD61B6C" w:rsidR="00F50630" w:rsidRPr="00171E5E" w:rsidRDefault="00F50630" w:rsidP="003E2B99">
            <w:r w:rsidRPr="00171E5E">
              <w:t>the Protection of Personal Information Act 4 of 2013</w:t>
            </w:r>
          </w:p>
        </w:tc>
      </w:tr>
      <w:tr w:rsidR="00BB7F19" w14:paraId="25443046" w14:textId="77777777" w:rsidTr="00BB7F19">
        <w:tc>
          <w:tcPr>
            <w:tcW w:w="3256" w:type="dxa"/>
          </w:tcPr>
          <w:p w14:paraId="198A391F" w14:textId="77777777" w:rsidR="00BB7F19" w:rsidRPr="00171E5E" w:rsidRDefault="00BB7F19" w:rsidP="003E2B99"/>
        </w:tc>
        <w:tc>
          <w:tcPr>
            <w:tcW w:w="5760" w:type="dxa"/>
          </w:tcPr>
          <w:p w14:paraId="66BE154E" w14:textId="77777777" w:rsidR="00BB7F19" w:rsidRPr="00171E5E" w:rsidRDefault="00BB7F19" w:rsidP="003E2B99"/>
        </w:tc>
      </w:tr>
      <w:tr w:rsidR="00F50630" w14:paraId="439F7761" w14:textId="77777777" w:rsidTr="00BB7F19">
        <w:tc>
          <w:tcPr>
            <w:tcW w:w="3256" w:type="dxa"/>
          </w:tcPr>
          <w:p w14:paraId="58864672" w14:textId="555C18B6" w:rsidR="00F50630" w:rsidRPr="00171E5E" w:rsidRDefault="00F50630" w:rsidP="003E2B99">
            <w:r w:rsidRPr="00171E5E">
              <w:lastRenderedPageBreak/>
              <w:t>POPI Regulations</w:t>
            </w:r>
          </w:p>
        </w:tc>
        <w:tc>
          <w:tcPr>
            <w:tcW w:w="5760" w:type="dxa"/>
          </w:tcPr>
          <w:p w14:paraId="4E81CCC5" w14:textId="77777777" w:rsidR="00F50630" w:rsidRDefault="00F50630" w:rsidP="003E2B99">
            <w:r w:rsidRPr="00171E5E">
              <w:t>the regulations promulgated in terms of section 112(2) of POPI</w:t>
            </w:r>
          </w:p>
          <w:p w14:paraId="32495DC7" w14:textId="43FCA63A" w:rsidR="00BB7F19" w:rsidRPr="00171E5E" w:rsidRDefault="00BB7F19" w:rsidP="003E2B99"/>
        </w:tc>
      </w:tr>
      <w:tr w:rsidR="00F50630" w14:paraId="1BA4C7EC" w14:textId="77777777" w:rsidTr="00BB7F19">
        <w:tc>
          <w:tcPr>
            <w:tcW w:w="3256" w:type="dxa"/>
          </w:tcPr>
          <w:p w14:paraId="3AA20981" w14:textId="5AF50630" w:rsidR="00F50630" w:rsidRPr="00171E5E" w:rsidRDefault="00F50630" w:rsidP="003E2B99">
            <w:r w:rsidRPr="00171E5E">
              <w:t>Private Body</w:t>
            </w:r>
          </w:p>
        </w:tc>
        <w:tc>
          <w:tcPr>
            <w:tcW w:w="5760" w:type="dxa"/>
          </w:tcPr>
          <w:p w14:paraId="17734CA2" w14:textId="77777777" w:rsidR="00F50630" w:rsidRPr="00F50630" w:rsidRDefault="00F50630" w:rsidP="003E2B99">
            <w:pPr>
              <w:rPr>
                <w:rFonts w:ascii="Times New Roman" w:hAnsi="Times New Roman"/>
              </w:rPr>
            </w:pPr>
            <w:r w:rsidRPr="00F50630">
              <w:rPr>
                <w:shd w:val="clear" w:color="auto" w:fill="FFFFFF"/>
              </w:rPr>
              <w:t>means—</w:t>
            </w:r>
          </w:p>
          <w:p w14:paraId="496F10B2" w14:textId="77777777" w:rsidR="00F50630" w:rsidRPr="00F50630" w:rsidRDefault="00F50630" w:rsidP="003E2B99">
            <w:pPr>
              <w:pStyle w:val="ListParagraph"/>
              <w:numPr>
                <w:ilvl w:val="1"/>
                <w:numId w:val="21"/>
              </w:numPr>
              <w:rPr>
                <w:rFonts w:ascii="Times New Roman" w:hAnsi="Times New Roman"/>
              </w:rPr>
            </w:pPr>
            <w:r w:rsidRPr="00F50630">
              <w:rPr>
                <w:shd w:val="clear" w:color="auto" w:fill="FFFFFF"/>
              </w:rPr>
              <w:t>a natural person who carries or has carried on any trade, business or</w:t>
            </w:r>
            <w:r w:rsidRPr="00F50630">
              <w:br/>
            </w:r>
            <w:r w:rsidRPr="00F50630">
              <w:rPr>
                <w:shd w:val="clear" w:color="auto" w:fill="FFFFFF"/>
              </w:rPr>
              <w:t>profession, but only in such capacity;</w:t>
            </w:r>
          </w:p>
          <w:p w14:paraId="2466ADEA" w14:textId="77777777" w:rsidR="00F50630" w:rsidRPr="00F50630" w:rsidRDefault="00F50630" w:rsidP="003E2B99">
            <w:pPr>
              <w:pStyle w:val="ListParagraph"/>
              <w:numPr>
                <w:ilvl w:val="1"/>
                <w:numId w:val="21"/>
              </w:numPr>
              <w:rPr>
                <w:rFonts w:ascii="Times New Roman" w:hAnsi="Times New Roman"/>
              </w:rPr>
            </w:pPr>
            <w:r w:rsidRPr="00F50630">
              <w:rPr>
                <w:shd w:val="clear" w:color="auto" w:fill="FFFFFF"/>
              </w:rPr>
              <w:t>a partnership which carries or has carried on any trade, business or profession; or</w:t>
            </w:r>
          </w:p>
          <w:p w14:paraId="7DE33B83" w14:textId="7F02AAFD" w:rsidR="00F50630" w:rsidRDefault="00F50630" w:rsidP="003E2B99">
            <w:pPr>
              <w:pStyle w:val="ListParagraph"/>
              <w:numPr>
                <w:ilvl w:val="1"/>
                <w:numId w:val="21"/>
              </w:numPr>
            </w:pPr>
            <w:r w:rsidRPr="00F50630">
              <w:rPr>
                <w:shd w:val="clear" w:color="auto" w:fill="FFFFFF"/>
              </w:rPr>
              <w:t>any former or existing juristic person, but excludes a public body</w:t>
            </w:r>
          </w:p>
          <w:p w14:paraId="75536709" w14:textId="77777777" w:rsidR="00F50630" w:rsidRPr="00171E5E" w:rsidRDefault="00F50630" w:rsidP="003E2B99"/>
        </w:tc>
      </w:tr>
      <w:tr w:rsidR="00F50630" w14:paraId="60EF4412" w14:textId="77777777" w:rsidTr="00BB7F19">
        <w:tc>
          <w:tcPr>
            <w:tcW w:w="3256" w:type="dxa"/>
          </w:tcPr>
          <w:p w14:paraId="19F8F39F" w14:textId="37AB499E" w:rsidR="00F50630" w:rsidRPr="00171E5E" w:rsidRDefault="00F50630" w:rsidP="003E2B99">
            <w:r w:rsidRPr="00171E5E">
              <w:t>Processing</w:t>
            </w:r>
          </w:p>
        </w:tc>
        <w:tc>
          <w:tcPr>
            <w:tcW w:w="5760" w:type="dxa"/>
          </w:tcPr>
          <w:p w14:paraId="14874722" w14:textId="77777777" w:rsidR="00BB7F19" w:rsidRPr="00BB7F19" w:rsidRDefault="00F50630" w:rsidP="003E2B99">
            <w:pPr>
              <w:rPr>
                <w:rFonts w:ascii="Times New Roman" w:hAnsi="Times New Roman"/>
              </w:rPr>
            </w:pPr>
            <w:r w:rsidRPr="00BB7F19">
              <w:rPr>
                <w:shd w:val="clear" w:color="auto" w:fill="FFFFFF"/>
              </w:rPr>
              <w:t>means any operation or activity or any set of operations, whether or not by automatic means, concerning personal information, including—</w:t>
            </w:r>
          </w:p>
          <w:p w14:paraId="30B7EC87" w14:textId="77777777" w:rsidR="00BB7F19" w:rsidRPr="00BB7F19" w:rsidRDefault="00F50630" w:rsidP="003E2B99">
            <w:pPr>
              <w:pStyle w:val="ListParagraph"/>
              <w:numPr>
                <w:ilvl w:val="1"/>
                <w:numId w:val="22"/>
              </w:numPr>
              <w:rPr>
                <w:rFonts w:ascii="Times New Roman" w:hAnsi="Times New Roman"/>
              </w:rPr>
            </w:pPr>
            <w:r w:rsidRPr="00BB7F19">
              <w:rPr>
                <w:shd w:val="clear" w:color="auto" w:fill="FFFFFF"/>
              </w:rPr>
              <w:t>the collection, receipt, recording, organisation, collation, storage, updating or modification, retrieval, alteration, consultation or use;</w:t>
            </w:r>
          </w:p>
          <w:p w14:paraId="6E828BBC" w14:textId="77777777" w:rsidR="00BB7F19" w:rsidRPr="00BB7F19" w:rsidRDefault="00F50630" w:rsidP="003E2B99">
            <w:pPr>
              <w:pStyle w:val="ListParagraph"/>
              <w:numPr>
                <w:ilvl w:val="1"/>
                <w:numId w:val="22"/>
              </w:numPr>
              <w:rPr>
                <w:rFonts w:ascii="Times New Roman" w:hAnsi="Times New Roman"/>
              </w:rPr>
            </w:pPr>
            <w:r w:rsidRPr="00BB7F19">
              <w:rPr>
                <w:shd w:val="clear" w:color="auto" w:fill="FFFFFF"/>
              </w:rPr>
              <w:t>dissemination by means of transmission, distribution or making available in any other form; or</w:t>
            </w:r>
          </w:p>
          <w:p w14:paraId="7133DE86" w14:textId="77777777" w:rsidR="00F50630" w:rsidRPr="00BB7F19" w:rsidRDefault="00F50630" w:rsidP="003E2B99">
            <w:pPr>
              <w:pStyle w:val="ListParagraph"/>
              <w:numPr>
                <w:ilvl w:val="1"/>
                <w:numId w:val="22"/>
              </w:numPr>
              <w:rPr>
                <w:rFonts w:ascii="Times New Roman" w:hAnsi="Times New Roman"/>
              </w:rPr>
            </w:pPr>
            <w:r w:rsidRPr="00BB7F19">
              <w:rPr>
                <w:shd w:val="clear" w:color="auto" w:fill="FFFFFF"/>
              </w:rPr>
              <w:t>merging, linking, as well as restriction, degradation, erasure or destruction of information</w:t>
            </w:r>
          </w:p>
          <w:p w14:paraId="7EA6D2BB" w14:textId="64998944" w:rsidR="00BB7F19" w:rsidRPr="00F50630" w:rsidRDefault="00BB7F19" w:rsidP="003E2B99">
            <w:pPr>
              <w:pStyle w:val="ListParagraph"/>
            </w:pPr>
          </w:p>
        </w:tc>
      </w:tr>
      <w:tr w:rsidR="00F50630" w14:paraId="5BE7521B" w14:textId="77777777" w:rsidTr="00BB7F19">
        <w:tc>
          <w:tcPr>
            <w:tcW w:w="3256" w:type="dxa"/>
          </w:tcPr>
          <w:p w14:paraId="5BD9E577" w14:textId="0311657E" w:rsidR="00F50630" w:rsidRPr="00171E5E" w:rsidRDefault="00F50630" w:rsidP="003E2B99">
            <w:r w:rsidRPr="00171E5E">
              <w:t>SAHRC</w:t>
            </w:r>
          </w:p>
        </w:tc>
        <w:tc>
          <w:tcPr>
            <w:tcW w:w="5760" w:type="dxa"/>
          </w:tcPr>
          <w:p w14:paraId="5144EA8F" w14:textId="3D4EAE1E" w:rsidR="00F50630" w:rsidRPr="00F50630" w:rsidRDefault="00F50630" w:rsidP="003E2B99">
            <w:pPr>
              <w:rPr>
                <w:rFonts w:ascii="Helvetica Neue" w:hAnsi="Helvetica Neue"/>
                <w:color w:val="333333"/>
                <w:shd w:val="clear" w:color="auto" w:fill="FFFFFF"/>
              </w:rPr>
            </w:pPr>
            <w:r w:rsidRPr="00171E5E">
              <w:t>the South African Human Rights Commission</w:t>
            </w:r>
          </w:p>
        </w:tc>
      </w:tr>
    </w:tbl>
    <w:p w14:paraId="24E7CFB4" w14:textId="77777777" w:rsidR="008D7B46" w:rsidRPr="008D7B46" w:rsidRDefault="008D7B46" w:rsidP="003E2B99"/>
    <w:p w14:paraId="3AE2CE48" w14:textId="221CA941" w:rsidR="009F7DD4" w:rsidRPr="00171E5E" w:rsidRDefault="009F7DD4" w:rsidP="003E2B99"/>
    <w:p w14:paraId="718A10DE" w14:textId="76A53FFB" w:rsidR="00E72D7E" w:rsidRPr="00F50630" w:rsidRDefault="00E72D7E" w:rsidP="003E2B99">
      <w:r w:rsidRPr="00F50630">
        <w:t xml:space="preserve">Any other terms not described herein will have the meaning as ascribed to it in terms of PAIA or POPI. </w:t>
      </w:r>
    </w:p>
    <w:p w14:paraId="3C948315" w14:textId="77777777" w:rsidR="00E72D7E" w:rsidRPr="00171E5E" w:rsidRDefault="00E72D7E" w:rsidP="003E2B99">
      <w:pPr>
        <w:pStyle w:val="ListParagraph"/>
      </w:pPr>
    </w:p>
    <w:p w14:paraId="694E29C4" w14:textId="01C3F8B6" w:rsidR="00E72D7E" w:rsidRPr="00171E5E" w:rsidRDefault="00A65F85" w:rsidP="003E2B99">
      <w:pPr>
        <w:pStyle w:val="Heading1"/>
        <w:rPr>
          <w:rFonts w:eastAsia="Times New Roman"/>
        </w:rPr>
      </w:pPr>
      <w:bookmarkStart w:id="3" w:name="_Toc83127788"/>
      <w:r w:rsidRPr="00171E5E">
        <w:rPr>
          <w:rFonts w:eastAsia="Times New Roman"/>
        </w:rPr>
        <w:lastRenderedPageBreak/>
        <w:t>INTRODUCTION</w:t>
      </w:r>
      <w:bookmarkEnd w:id="3"/>
    </w:p>
    <w:p w14:paraId="1172479B" w14:textId="77777777" w:rsidR="00BE5E5C" w:rsidRPr="00BE5E5C" w:rsidRDefault="00BE5E5C" w:rsidP="00536774"/>
    <w:p w14:paraId="47A956F5" w14:textId="1E096D2B" w:rsidR="00544786" w:rsidRPr="00BB7F19" w:rsidRDefault="00544786" w:rsidP="003E2B99">
      <w:pPr>
        <w:pStyle w:val="ListParagraph"/>
        <w:numPr>
          <w:ilvl w:val="1"/>
          <w:numId w:val="16"/>
        </w:numPr>
      </w:pPr>
      <w:r w:rsidRPr="00BB7F19">
        <w:t xml:space="preserve">For the purpose of POPI and PAIA, </w:t>
      </w:r>
      <w:r w:rsidR="00B20A97" w:rsidRPr="00BB7F19">
        <w:t>the Company</w:t>
      </w:r>
      <w:r w:rsidR="00D52BE0" w:rsidRPr="00BB7F19">
        <w:t xml:space="preserve"> </w:t>
      </w:r>
      <w:r w:rsidRPr="00BB7F19">
        <w:t xml:space="preserve">is defined as a private body. In accordance with </w:t>
      </w:r>
      <w:r w:rsidR="00B20A97" w:rsidRPr="00BB7F19">
        <w:t>the Company</w:t>
      </w:r>
      <w:r w:rsidR="00D52BE0" w:rsidRPr="00BB7F19">
        <w:t xml:space="preserve">’s </w:t>
      </w:r>
      <w:r w:rsidRPr="00BB7F19">
        <w:t xml:space="preserve">obligations in terms of POPI and PAIA, </w:t>
      </w:r>
      <w:r w:rsidR="00B20A97" w:rsidRPr="00BB7F19">
        <w:t>the Company</w:t>
      </w:r>
      <w:r w:rsidR="00DA2622" w:rsidRPr="00BB7F19">
        <w:t xml:space="preserve"> </w:t>
      </w:r>
      <w:r w:rsidRPr="00BB7F19">
        <w:t xml:space="preserve">has produced this manual. </w:t>
      </w:r>
    </w:p>
    <w:p w14:paraId="35CFA4F9" w14:textId="71995A8D" w:rsidR="00544786" w:rsidRPr="00171E5E" w:rsidRDefault="00544786" w:rsidP="003E2B99">
      <w:pPr>
        <w:pStyle w:val="ListParagraph"/>
        <w:numPr>
          <w:ilvl w:val="1"/>
          <w:numId w:val="16"/>
        </w:numPr>
      </w:pPr>
      <w:r w:rsidRPr="00171E5E">
        <w:t xml:space="preserve">This manual sets out all information required by both PAIA and POPI. </w:t>
      </w:r>
    </w:p>
    <w:p w14:paraId="2333BD79" w14:textId="03F7EEBF" w:rsidR="00544786" w:rsidRPr="00171E5E" w:rsidRDefault="00544786" w:rsidP="003E2B99">
      <w:pPr>
        <w:pStyle w:val="ListParagraph"/>
        <w:numPr>
          <w:ilvl w:val="1"/>
          <w:numId w:val="16"/>
        </w:numPr>
      </w:pPr>
      <w:r w:rsidRPr="00171E5E">
        <w:t>This manual also deals with how requests are to be made in terms of PAIA.</w:t>
      </w:r>
    </w:p>
    <w:p w14:paraId="598EC57D" w14:textId="67D26D4F" w:rsidR="00544786" w:rsidRPr="00171E5E" w:rsidRDefault="00544786" w:rsidP="003E2B99">
      <w:pPr>
        <w:pStyle w:val="ListParagraph"/>
        <w:numPr>
          <w:ilvl w:val="1"/>
          <w:numId w:val="16"/>
        </w:numPr>
      </w:pPr>
      <w:r w:rsidRPr="00171E5E">
        <w:t xml:space="preserve">This manual also establishes how compliance with POPI is to be achieved. </w:t>
      </w:r>
    </w:p>
    <w:p w14:paraId="2895DB25" w14:textId="0EB84B1D" w:rsidR="009F7DD4" w:rsidRPr="00171E5E" w:rsidRDefault="009F7DD4" w:rsidP="003E2B99"/>
    <w:p w14:paraId="4F266217" w14:textId="301B4B81" w:rsidR="00544786" w:rsidRPr="00A65F85" w:rsidRDefault="00A65F85" w:rsidP="003E2B99">
      <w:pPr>
        <w:pStyle w:val="Heading1"/>
      </w:pPr>
      <w:bookmarkStart w:id="4" w:name="_Toc83127789"/>
      <w:r w:rsidRPr="00A65F85">
        <w:t>CONTACT DETAILS</w:t>
      </w:r>
      <w:bookmarkEnd w:id="4"/>
    </w:p>
    <w:p w14:paraId="1C621168" w14:textId="77777777" w:rsidR="00A65F85" w:rsidRPr="00A65F85" w:rsidRDefault="00A65F85" w:rsidP="003E2B99"/>
    <w:tbl>
      <w:tblPr>
        <w:tblStyle w:val="TableGrid"/>
        <w:tblW w:w="9158" w:type="dxa"/>
        <w:tblInd w:w="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619"/>
      </w:tblGrid>
      <w:tr w:rsidR="00BB7F19" w14:paraId="2E1E174B" w14:textId="77777777" w:rsidTr="003E2B99">
        <w:tc>
          <w:tcPr>
            <w:tcW w:w="3539" w:type="dxa"/>
          </w:tcPr>
          <w:p w14:paraId="6CF52F1F" w14:textId="657B605D" w:rsidR="00A65F85" w:rsidRPr="00B300ED" w:rsidRDefault="00BB7F19" w:rsidP="003E2B99">
            <w:pPr>
              <w:rPr>
                <w:b/>
                <w:bCs/>
              </w:rPr>
            </w:pPr>
            <w:r w:rsidRPr="00B300ED">
              <w:rPr>
                <w:b/>
                <w:bCs/>
              </w:rPr>
              <w:t>Business Name</w:t>
            </w:r>
            <w:r w:rsidR="003E2B99" w:rsidRPr="00B300ED">
              <w:rPr>
                <w:b/>
                <w:bCs/>
              </w:rPr>
              <w:t xml:space="preserve"> </w:t>
            </w:r>
          </w:p>
        </w:tc>
        <w:tc>
          <w:tcPr>
            <w:tcW w:w="5619" w:type="dxa"/>
          </w:tcPr>
          <w:p w14:paraId="151DAA61" w14:textId="7BB2F099" w:rsidR="00BB7F19" w:rsidRDefault="00BB7F19" w:rsidP="003E2B99"/>
        </w:tc>
      </w:tr>
      <w:tr w:rsidR="00BB7F19" w14:paraId="6A5DEFAE" w14:textId="77777777" w:rsidTr="003E2B99">
        <w:tc>
          <w:tcPr>
            <w:tcW w:w="3539" w:type="dxa"/>
          </w:tcPr>
          <w:p w14:paraId="537059BC" w14:textId="7D63DF11" w:rsidR="00BB7F19" w:rsidRPr="00B300ED" w:rsidRDefault="00A65F85" w:rsidP="003E2B99">
            <w:pPr>
              <w:rPr>
                <w:b/>
                <w:bCs/>
              </w:rPr>
            </w:pPr>
            <w:r w:rsidRPr="00B300ED">
              <w:rPr>
                <w:b/>
                <w:bCs/>
              </w:rPr>
              <w:t>Registration Number</w:t>
            </w:r>
          </w:p>
        </w:tc>
        <w:tc>
          <w:tcPr>
            <w:tcW w:w="5619" w:type="dxa"/>
          </w:tcPr>
          <w:p w14:paraId="182F51B3" w14:textId="77777777" w:rsidR="00BB7F19" w:rsidRDefault="00BB7F19" w:rsidP="003E2B99"/>
        </w:tc>
      </w:tr>
      <w:tr w:rsidR="00BB7F19" w14:paraId="675ECAC7" w14:textId="77777777" w:rsidTr="003E2B99">
        <w:tc>
          <w:tcPr>
            <w:tcW w:w="3539" w:type="dxa"/>
          </w:tcPr>
          <w:p w14:paraId="30C0D422" w14:textId="7E11FC4A" w:rsidR="00BB7F19" w:rsidRPr="00B300ED" w:rsidRDefault="00A65F85" w:rsidP="003E2B99">
            <w:pPr>
              <w:rPr>
                <w:b/>
                <w:bCs/>
              </w:rPr>
            </w:pPr>
            <w:r w:rsidRPr="00B300ED">
              <w:rPr>
                <w:b/>
                <w:bCs/>
              </w:rPr>
              <w:t xml:space="preserve">Registered Office </w:t>
            </w:r>
          </w:p>
        </w:tc>
        <w:tc>
          <w:tcPr>
            <w:tcW w:w="5619" w:type="dxa"/>
          </w:tcPr>
          <w:p w14:paraId="7096E1BC" w14:textId="681F885C" w:rsidR="00A65F85" w:rsidRDefault="00A65F85" w:rsidP="003E2B99"/>
        </w:tc>
      </w:tr>
      <w:tr w:rsidR="00BB7F19" w14:paraId="1C01C1DC" w14:textId="77777777" w:rsidTr="003E2B99">
        <w:tc>
          <w:tcPr>
            <w:tcW w:w="3539" w:type="dxa"/>
          </w:tcPr>
          <w:p w14:paraId="3A961A45" w14:textId="73D38EC5" w:rsidR="00BB7F19" w:rsidRPr="00B300ED" w:rsidRDefault="00A65F85" w:rsidP="003E2B99">
            <w:pPr>
              <w:rPr>
                <w:b/>
                <w:bCs/>
              </w:rPr>
            </w:pPr>
            <w:r w:rsidRPr="00B300ED">
              <w:rPr>
                <w:b/>
                <w:bCs/>
              </w:rPr>
              <w:t>Postal Address</w:t>
            </w:r>
          </w:p>
        </w:tc>
        <w:tc>
          <w:tcPr>
            <w:tcW w:w="5619" w:type="dxa"/>
          </w:tcPr>
          <w:p w14:paraId="2B7AAB13" w14:textId="77777777" w:rsidR="00BB7F19" w:rsidRDefault="00BB7F19" w:rsidP="003E2B99"/>
        </w:tc>
      </w:tr>
      <w:tr w:rsidR="00BB7F19" w14:paraId="5A7A5953" w14:textId="77777777" w:rsidTr="003E2B99">
        <w:tc>
          <w:tcPr>
            <w:tcW w:w="3539" w:type="dxa"/>
          </w:tcPr>
          <w:p w14:paraId="0A76D31E" w14:textId="0E3F2F48" w:rsidR="00FD79EA" w:rsidRPr="00B300ED" w:rsidRDefault="00A65F85" w:rsidP="003E2B99">
            <w:pPr>
              <w:rPr>
                <w:b/>
                <w:bCs/>
              </w:rPr>
            </w:pPr>
            <w:r w:rsidRPr="00B300ED">
              <w:rPr>
                <w:b/>
                <w:bCs/>
              </w:rPr>
              <w:t>Contact Number</w:t>
            </w:r>
          </w:p>
        </w:tc>
        <w:tc>
          <w:tcPr>
            <w:tcW w:w="5619" w:type="dxa"/>
          </w:tcPr>
          <w:p w14:paraId="0B8DD03D" w14:textId="77777777" w:rsidR="00BB7F19" w:rsidRDefault="00BB7F19" w:rsidP="003E2B99"/>
        </w:tc>
      </w:tr>
      <w:tr w:rsidR="00BB7F19" w14:paraId="0A156B72" w14:textId="77777777" w:rsidTr="003E2B99">
        <w:tc>
          <w:tcPr>
            <w:tcW w:w="3539" w:type="dxa"/>
          </w:tcPr>
          <w:p w14:paraId="7B1046AA" w14:textId="6C3539B0" w:rsidR="00BB7F19" w:rsidRPr="00B300ED" w:rsidRDefault="00A65F85" w:rsidP="003E2B99">
            <w:pPr>
              <w:rPr>
                <w:b/>
                <w:bCs/>
              </w:rPr>
            </w:pPr>
            <w:r w:rsidRPr="00B300ED">
              <w:rPr>
                <w:b/>
                <w:bCs/>
              </w:rPr>
              <w:t>Informatio</w:t>
            </w:r>
            <w:r w:rsidR="00B300ED">
              <w:rPr>
                <w:b/>
                <w:bCs/>
              </w:rPr>
              <w:t xml:space="preserve">n </w:t>
            </w:r>
            <w:r w:rsidRPr="00B300ED">
              <w:rPr>
                <w:b/>
                <w:bCs/>
              </w:rPr>
              <w:t>Officer</w:t>
            </w:r>
          </w:p>
        </w:tc>
        <w:tc>
          <w:tcPr>
            <w:tcW w:w="5619" w:type="dxa"/>
          </w:tcPr>
          <w:p w14:paraId="3A73DDEC" w14:textId="77777777" w:rsidR="00BB7F19" w:rsidRDefault="00BB7F19" w:rsidP="003E2B99"/>
        </w:tc>
      </w:tr>
      <w:tr w:rsidR="00A65F85" w14:paraId="1B4472FF" w14:textId="77777777" w:rsidTr="003E2B99">
        <w:tc>
          <w:tcPr>
            <w:tcW w:w="3539" w:type="dxa"/>
          </w:tcPr>
          <w:p w14:paraId="4675DA39" w14:textId="210D172F" w:rsidR="00A65F85" w:rsidRPr="00B300ED" w:rsidRDefault="00FD79EA" w:rsidP="003E2B99">
            <w:pPr>
              <w:rPr>
                <w:b/>
                <w:bCs/>
              </w:rPr>
            </w:pPr>
            <w:r w:rsidRPr="00B300ED">
              <w:rPr>
                <w:b/>
                <w:bCs/>
              </w:rPr>
              <w:t>Email address</w:t>
            </w:r>
          </w:p>
        </w:tc>
        <w:tc>
          <w:tcPr>
            <w:tcW w:w="5619" w:type="dxa"/>
          </w:tcPr>
          <w:p w14:paraId="3241A42F" w14:textId="77777777" w:rsidR="00A65F85" w:rsidRDefault="00A65F85" w:rsidP="003E2B99"/>
        </w:tc>
      </w:tr>
    </w:tbl>
    <w:p w14:paraId="494DD1B3" w14:textId="77777777" w:rsidR="00A65F85" w:rsidRDefault="00A65F85" w:rsidP="003E2B99"/>
    <w:p w14:paraId="413872C4" w14:textId="0BD6C4F0" w:rsidR="00B20A97" w:rsidRPr="00A65F85" w:rsidRDefault="00B20A97" w:rsidP="003E2B99">
      <w:r w:rsidRPr="00A65F85">
        <w:t xml:space="preserve">Background information of the Company can be found at </w:t>
      </w:r>
      <w:r w:rsidR="00333CCF" w:rsidRPr="00A65F85">
        <w:t>[INSERT WEBSITE].</w:t>
      </w:r>
    </w:p>
    <w:p w14:paraId="5BBF1477" w14:textId="259D83E0" w:rsidR="005A0E70" w:rsidRPr="00171E5E" w:rsidRDefault="005A0E70" w:rsidP="003E2B99"/>
    <w:p w14:paraId="29A17821" w14:textId="5241F16E" w:rsidR="00BE5E5C" w:rsidRPr="00BE5E5C" w:rsidRDefault="00A65F85" w:rsidP="00032ED7">
      <w:pPr>
        <w:pStyle w:val="Heading1"/>
      </w:pPr>
      <w:bookmarkStart w:id="5" w:name="_Toc83127790"/>
      <w:r w:rsidRPr="00171E5E">
        <w:t>GUIDE</w:t>
      </w:r>
      <w:r>
        <w:t xml:space="preserve"> </w:t>
      </w:r>
      <w:r w:rsidRPr="00171E5E">
        <w:t>OF SAHRC</w:t>
      </w:r>
      <w:bookmarkEnd w:id="5"/>
    </w:p>
    <w:p w14:paraId="5EB5329D" w14:textId="3F8205F4" w:rsidR="009E20C2" w:rsidRPr="00FB3740" w:rsidRDefault="00544786" w:rsidP="00FB3740">
      <w:pPr>
        <w:pStyle w:val="ListParagraph"/>
        <w:numPr>
          <w:ilvl w:val="1"/>
          <w:numId w:val="16"/>
        </w:numPr>
        <w:ind w:left="1922" w:hanging="1565"/>
      </w:pPr>
      <w:r w:rsidRPr="00FB3740">
        <w:t>A guide to PAIA</w:t>
      </w:r>
      <w:r w:rsidR="009E20C2" w:rsidRPr="00FB3740">
        <w:t xml:space="preserve"> </w:t>
      </w:r>
      <w:r w:rsidR="00FD79EA" w:rsidRPr="00FB3740">
        <w:t xml:space="preserve">and how to access information in terms of PAIA </w:t>
      </w:r>
      <w:r w:rsidR="009E20C2" w:rsidRPr="00FB3740">
        <w:t xml:space="preserve">has been published pursuant to section 10 of PAIA. </w:t>
      </w:r>
    </w:p>
    <w:p w14:paraId="095123F2" w14:textId="2F688A27" w:rsidR="00544786" w:rsidRPr="00FB3740" w:rsidRDefault="009E20C2" w:rsidP="00FB3740">
      <w:pPr>
        <w:pStyle w:val="ListParagraph"/>
        <w:numPr>
          <w:ilvl w:val="1"/>
          <w:numId w:val="16"/>
        </w:numPr>
        <w:ind w:left="1922" w:hanging="1565"/>
      </w:pPr>
      <w:r w:rsidRPr="00FB3740">
        <w:t xml:space="preserve">The guide contains information required by an individual who may wish to exercise their rights in terms of PAIA. </w:t>
      </w:r>
    </w:p>
    <w:p w14:paraId="25D1224C" w14:textId="280A8C31" w:rsidR="00396DA8" w:rsidRDefault="009E20C2" w:rsidP="00FB3740">
      <w:pPr>
        <w:pStyle w:val="ListParagraph"/>
        <w:numPr>
          <w:ilvl w:val="1"/>
          <w:numId w:val="16"/>
        </w:numPr>
        <w:ind w:left="1922" w:hanging="1565"/>
      </w:pPr>
      <w:r w:rsidRPr="00FB3740">
        <w:t>Should</w:t>
      </w:r>
      <w:r w:rsidR="00D07372" w:rsidRPr="00FB3740">
        <w:t xml:space="preserve"> you w</w:t>
      </w:r>
      <w:r w:rsidR="00544786" w:rsidRPr="00FB3740">
        <w:t>ish</w:t>
      </w:r>
      <w:r w:rsidR="00D07372" w:rsidRPr="00FB3740">
        <w:t xml:space="preserve"> to</w:t>
      </w:r>
      <w:r w:rsidR="00350D2F" w:rsidRPr="00FB3740">
        <w:t xml:space="preserve"> access</w:t>
      </w:r>
      <w:r w:rsidRPr="00FB3740">
        <w:t xml:space="preserve"> the guide you may </w:t>
      </w:r>
      <w:r w:rsidR="00396DA8">
        <w:t xml:space="preserve">request a copy from the Information Officer by submitting </w:t>
      </w:r>
      <w:r w:rsidR="00B300ED">
        <w:rPr>
          <w:b/>
          <w:bCs/>
        </w:rPr>
        <w:t>ANNEXURE A</w:t>
      </w:r>
      <w:r w:rsidR="00396DA8">
        <w:t xml:space="preserve">, attached hereto, to the details specified above. </w:t>
      </w:r>
    </w:p>
    <w:p w14:paraId="74778BE8" w14:textId="7DEFB939" w:rsidR="00141674" w:rsidRDefault="00141674" w:rsidP="00FB3740">
      <w:pPr>
        <w:pStyle w:val="ListParagraph"/>
        <w:numPr>
          <w:ilvl w:val="1"/>
          <w:numId w:val="16"/>
        </w:numPr>
        <w:ind w:left="1922" w:hanging="1565"/>
      </w:pPr>
      <w:r>
        <w:t xml:space="preserve">You may also inspect the guide at the Company’s offices during ordinary working hours. </w:t>
      </w:r>
    </w:p>
    <w:p w14:paraId="3B9AA51D" w14:textId="319F72E3" w:rsidR="009E20C2" w:rsidRPr="00FB3740" w:rsidRDefault="00396DA8" w:rsidP="00FB3740">
      <w:pPr>
        <w:pStyle w:val="ListParagraph"/>
        <w:numPr>
          <w:ilvl w:val="1"/>
          <w:numId w:val="16"/>
        </w:numPr>
        <w:ind w:left="1922" w:hanging="1565"/>
      </w:pPr>
      <w:r>
        <w:lastRenderedPageBreak/>
        <w:t xml:space="preserve">You may also request a copy of the guide </w:t>
      </w:r>
      <w:r w:rsidR="00FB3740" w:rsidRPr="00FB3740">
        <w:t xml:space="preserve">from </w:t>
      </w:r>
      <w:r w:rsidR="00635E16" w:rsidRPr="00FB3740">
        <w:t>Information Regulator</w:t>
      </w:r>
      <w:r w:rsidR="009E20C2" w:rsidRPr="00FB3740">
        <w:t xml:space="preserve"> at the following details:</w:t>
      </w:r>
    </w:p>
    <w:p w14:paraId="497AC730" w14:textId="063866FD" w:rsidR="00FB3740" w:rsidRPr="00FB3740" w:rsidRDefault="00FB3740" w:rsidP="003E2B99">
      <w:pPr>
        <w:pStyle w:val="ListParagraph"/>
      </w:pPr>
    </w:p>
    <w:p w14:paraId="3CD3B6A0" w14:textId="77E2FACF" w:rsidR="00FB3740" w:rsidRPr="00FB3740" w:rsidRDefault="00FB3740" w:rsidP="00FB3740">
      <w:pPr>
        <w:pStyle w:val="ListParagraph"/>
        <w:rPr>
          <w:b/>
          <w:bCs/>
        </w:rPr>
      </w:pPr>
      <w:r w:rsidRPr="00FB3740">
        <w:rPr>
          <w:b/>
          <w:bCs/>
        </w:rPr>
        <w:t>Information Regulator:</w:t>
      </w:r>
    </w:p>
    <w:p w14:paraId="3CE62E29" w14:textId="60D7046A" w:rsidR="009E20C2" w:rsidRPr="00FB3740" w:rsidRDefault="009E20C2" w:rsidP="003E2B99">
      <w:pPr>
        <w:pStyle w:val="ListParagraph"/>
      </w:pPr>
      <w:r w:rsidRPr="00FB3740">
        <w:t xml:space="preserve">Postal Address: </w:t>
      </w:r>
      <w:r w:rsidR="00295077" w:rsidRPr="00FB3740">
        <w:tab/>
      </w:r>
      <w:r w:rsidR="00FB3740" w:rsidRPr="00FB3740">
        <w:t>P.O. Box 31533, Braamfontein, Johannesburg, 2017</w:t>
      </w:r>
    </w:p>
    <w:p w14:paraId="1D9D5BFF" w14:textId="6D0FA490" w:rsidR="009E20C2" w:rsidRPr="00FB3740" w:rsidRDefault="009E20C2" w:rsidP="003E2B99">
      <w:pPr>
        <w:pStyle w:val="ListParagraph"/>
      </w:pPr>
      <w:r w:rsidRPr="00FB3740">
        <w:t xml:space="preserve">Telephone: </w:t>
      </w:r>
      <w:r w:rsidR="00295077" w:rsidRPr="00FB3740">
        <w:tab/>
      </w:r>
      <w:r w:rsidR="00295077" w:rsidRPr="00FB3740">
        <w:tab/>
        <w:t>(</w:t>
      </w:r>
      <w:r w:rsidR="00FB3740" w:rsidRPr="00FB3740">
        <w:t>010) 023 5200</w:t>
      </w:r>
    </w:p>
    <w:p w14:paraId="4C60D941" w14:textId="19534E19" w:rsidR="009E20C2" w:rsidRPr="00FB3740" w:rsidRDefault="009E20C2" w:rsidP="003E2B99">
      <w:pPr>
        <w:pStyle w:val="ListParagraph"/>
      </w:pPr>
      <w:r w:rsidRPr="00FB3740">
        <w:t>Website:</w:t>
      </w:r>
      <w:r w:rsidR="00295077" w:rsidRPr="00FB3740">
        <w:tab/>
      </w:r>
      <w:r w:rsidR="00FB3740" w:rsidRPr="00FB3740">
        <w:tab/>
        <w:t>www.justice.gov.za</w:t>
      </w:r>
    </w:p>
    <w:p w14:paraId="4FF35093" w14:textId="551B33F9" w:rsidR="009E20C2" w:rsidRPr="00171E5E" w:rsidRDefault="009E20C2" w:rsidP="003E2B99">
      <w:pPr>
        <w:pStyle w:val="ListParagraph"/>
      </w:pPr>
      <w:r w:rsidRPr="00FB3740">
        <w:t xml:space="preserve">Email: </w:t>
      </w:r>
      <w:r w:rsidR="00295077" w:rsidRPr="00FB3740">
        <w:tab/>
      </w:r>
      <w:r w:rsidR="00295077" w:rsidRPr="00FB3740">
        <w:tab/>
      </w:r>
      <w:hyperlink r:id="rId12" w:history="1">
        <w:r w:rsidR="00FB3740" w:rsidRPr="00FB3740">
          <w:rPr>
            <w:rStyle w:val="Hyperlink"/>
          </w:rPr>
          <w:t>PAIAC</w:t>
        </w:r>
      </w:hyperlink>
      <w:r w:rsidR="00FB3740" w:rsidRPr="00FB3740">
        <w:rPr>
          <w:rStyle w:val="Hyperlink"/>
        </w:rPr>
        <w:t>omplaince.IR@justice.gov.za</w:t>
      </w:r>
    </w:p>
    <w:p w14:paraId="2D4176AA" w14:textId="43723532" w:rsidR="00544786" w:rsidRPr="00171E5E" w:rsidRDefault="00544786" w:rsidP="003E2B99">
      <w:pPr>
        <w:pStyle w:val="ListParagraph"/>
      </w:pPr>
    </w:p>
    <w:p w14:paraId="66A48AB0" w14:textId="3E816462" w:rsidR="00BE5E5C" w:rsidRPr="00BE5E5C" w:rsidRDefault="00FD79EA" w:rsidP="003E2B99">
      <w:pPr>
        <w:pStyle w:val="Heading1"/>
      </w:pPr>
      <w:bookmarkStart w:id="6" w:name="_Toc83127791"/>
      <w:r w:rsidRPr="00171E5E">
        <w:t>LATEST NOTICES IN TERMS OF SECTION 52(2) OF PAIA</w:t>
      </w:r>
      <w:bookmarkEnd w:id="6"/>
    </w:p>
    <w:p w14:paraId="52C9DC10" w14:textId="2B69B828" w:rsidR="00350D2F" w:rsidRPr="00171E5E" w:rsidRDefault="00350D2F" w:rsidP="003E2B99">
      <w:pPr>
        <w:pStyle w:val="ListParagraph"/>
        <w:numPr>
          <w:ilvl w:val="1"/>
          <w:numId w:val="16"/>
        </w:numPr>
      </w:pPr>
      <w:r w:rsidRPr="00171E5E">
        <w:t>At this stage no Notice(s) has / have been published</w:t>
      </w:r>
      <w:r w:rsidR="006D287C">
        <w:t xml:space="preserve"> on the categories of records that are available without having to request access to them in terms of PAIA.</w:t>
      </w:r>
    </w:p>
    <w:p w14:paraId="250C40DC" w14:textId="77777777" w:rsidR="00FB43AB" w:rsidRPr="00171E5E" w:rsidRDefault="00FB43AB" w:rsidP="003E2B99">
      <w:pPr>
        <w:pStyle w:val="ListParagraph"/>
      </w:pPr>
    </w:p>
    <w:p w14:paraId="29637596" w14:textId="2C23FA80" w:rsidR="00BE5E5C" w:rsidRDefault="00FD79EA" w:rsidP="003E2B99">
      <w:pPr>
        <w:pStyle w:val="Heading1"/>
      </w:pPr>
      <w:bookmarkStart w:id="7" w:name="_Toc83127792"/>
      <w:r w:rsidRPr="00171E5E">
        <w:t>AVAILABILITY OF CERTAIN RECORDS IN TERMS OF PAIA</w:t>
      </w:r>
      <w:bookmarkEnd w:id="7"/>
    </w:p>
    <w:p w14:paraId="12DC98CC" w14:textId="77777777" w:rsidR="00FD79EA" w:rsidRPr="00FD79EA" w:rsidRDefault="00FD79EA" w:rsidP="003E2B99"/>
    <w:p w14:paraId="5E757A4A" w14:textId="7EC61939" w:rsidR="009E20C2" w:rsidRDefault="00B20A97" w:rsidP="003E2B99">
      <w:pPr>
        <w:pStyle w:val="ListParagraph"/>
        <w:numPr>
          <w:ilvl w:val="1"/>
          <w:numId w:val="16"/>
        </w:numPr>
      </w:pPr>
      <w:r w:rsidRPr="00171E5E">
        <w:t>The Company</w:t>
      </w:r>
      <w:r w:rsidR="00DA2622" w:rsidRPr="00171E5E">
        <w:rPr>
          <w:bCs/>
        </w:rPr>
        <w:t xml:space="preserve"> </w:t>
      </w:r>
      <w:r w:rsidR="009E20C2" w:rsidRPr="00171E5E">
        <w:t>hold</w:t>
      </w:r>
      <w:r w:rsidR="00FD79EA">
        <w:t>s</w:t>
      </w:r>
      <w:r w:rsidR="009E20C2" w:rsidRPr="00171E5E">
        <w:t xml:space="preserve"> and/or process the following records for the purposes of PAIA and POPI.</w:t>
      </w:r>
    </w:p>
    <w:p w14:paraId="10C29B58" w14:textId="77777777" w:rsidR="00FB3740" w:rsidRDefault="00FB3740" w:rsidP="00FB3740">
      <w:pPr>
        <w:pStyle w:val="ListParagraph"/>
        <w:ind w:left="792"/>
      </w:pPr>
    </w:p>
    <w:p w14:paraId="5A7F07A5" w14:textId="73686C6A" w:rsidR="00036AED" w:rsidRDefault="00036AED" w:rsidP="003E2B99">
      <w:pPr>
        <w:pStyle w:val="ListParagraph"/>
        <w:numPr>
          <w:ilvl w:val="1"/>
          <w:numId w:val="16"/>
        </w:numPr>
      </w:pPr>
      <w:r>
        <w:t xml:space="preserve">The following records may be requested, however it should be noted that there is no guarantee that the request will be honoured. Each request will be evaluated in terms of PAIA and any other applicable legislation. </w:t>
      </w:r>
    </w:p>
    <w:p w14:paraId="7E55008E" w14:textId="33FB2C85" w:rsidR="00036AED" w:rsidRDefault="00036AED" w:rsidP="003E2B99"/>
    <w:p w14:paraId="2A8A201F" w14:textId="3FDFA3B6" w:rsidR="00036AED" w:rsidRPr="00032ED7" w:rsidRDefault="00036AED" w:rsidP="003E2B99">
      <w:pPr>
        <w:rPr>
          <w:b/>
          <w:bCs/>
        </w:rPr>
      </w:pPr>
      <w:r w:rsidRPr="00032ED7">
        <w:rPr>
          <w:b/>
          <w:bCs/>
        </w:rPr>
        <w:t>Products and/or Services:</w:t>
      </w:r>
    </w:p>
    <w:p w14:paraId="01985B88" w14:textId="0A717252" w:rsidR="00036AED" w:rsidRPr="00036AED" w:rsidRDefault="00036AED" w:rsidP="003E2B99">
      <w:pPr>
        <w:pStyle w:val="ListParagraph"/>
        <w:numPr>
          <w:ilvl w:val="0"/>
          <w:numId w:val="23"/>
        </w:numPr>
      </w:pPr>
      <w:r>
        <w:t xml:space="preserve">All products and/or services are available freely on the Company’s website as set out above. </w:t>
      </w:r>
    </w:p>
    <w:p w14:paraId="4839870D" w14:textId="77777777" w:rsidR="00036AED" w:rsidRDefault="00036AED" w:rsidP="003E2B99"/>
    <w:p w14:paraId="45E7C607" w14:textId="15643B90" w:rsidR="00036AED" w:rsidRPr="00032ED7" w:rsidRDefault="00036AED" w:rsidP="003E2B99">
      <w:pPr>
        <w:rPr>
          <w:b/>
          <w:bCs/>
        </w:rPr>
      </w:pPr>
      <w:r w:rsidRPr="00032ED7">
        <w:rPr>
          <w:b/>
          <w:bCs/>
        </w:rPr>
        <w:t>Human Resources:</w:t>
      </w:r>
    </w:p>
    <w:p w14:paraId="414DAEFF" w14:textId="20DA4084" w:rsidR="00036AED" w:rsidRDefault="00036AED" w:rsidP="003E2B99">
      <w:pPr>
        <w:pStyle w:val="ListParagraph"/>
        <w:numPr>
          <w:ilvl w:val="0"/>
          <w:numId w:val="23"/>
        </w:numPr>
      </w:pPr>
      <w:r>
        <w:t xml:space="preserve">Employment Contracts </w:t>
      </w:r>
    </w:p>
    <w:p w14:paraId="6FE9D5CD" w14:textId="2ADAB613" w:rsidR="00F36FC1" w:rsidRDefault="00F36FC1" w:rsidP="003E2B99">
      <w:pPr>
        <w:pStyle w:val="ListParagraph"/>
        <w:numPr>
          <w:ilvl w:val="0"/>
          <w:numId w:val="23"/>
        </w:numPr>
      </w:pPr>
      <w:r>
        <w:t>Employee benefits</w:t>
      </w:r>
    </w:p>
    <w:p w14:paraId="5D08CDBE" w14:textId="43CFDC33" w:rsidR="00036AED" w:rsidRDefault="00036AED" w:rsidP="003E2B99">
      <w:pPr>
        <w:pStyle w:val="ListParagraph"/>
        <w:numPr>
          <w:ilvl w:val="0"/>
          <w:numId w:val="23"/>
        </w:numPr>
      </w:pPr>
      <w:r>
        <w:t xml:space="preserve">Personnel records and correspondence </w:t>
      </w:r>
    </w:p>
    <w:p w14:paraId="5D0E66D5" w14:textId="19B8D622" w:rsidR="00036AED" w:rsidRDefault="00036AED" w:rsidP="003E2B99">
      <w:pPr>
        <w:pStyle w:val="ListParagraph"/>
        <w:numPr>
          <w:ilvl w:val="0"/>
          <w:numId w:val="23"/>
        </w:numPr>
      </w:pPr>
      <w:r>
        <w:lastRenderedPageBreak/>
        <w:t>Training records</w:t>
      </w:r>
    </w:p>
    <w:p w14:paraId="62FB9DE8" w14:textId="2A0FB557" w:rsidR="00036AED" w:rsidRDefault="00036AED" w:rsidP="003E2B99">
      <w:pPr>
        <w:pStyle w:val="ListParagraph"/>
        <w:numPr>
          <w:ilvl w:val="0"/>
          <w:numId w:val="23"/>
        </w:numPr>
      </w:pPr>
      <w:r>
        <w:t xml:space="preserve">Internal policies </w:t>
      </w:r>
    </w:p>
    <w:p w14:paraId="701A358A" w14:textId="77777777" w:rsidR="00F36FC1" w:rsidRPr="00F36FC1" w:rsidRDefault="00F36FC1" w:rsidP="003E2B99">
      <w:pPr>
        <w:pStyle w:val="ListParagraph"/>
        <w:numPr>
          <w:ilvl w:val="0"/>
          <w:numId w:val="23"/>
        </w:numPr>
        <w:rPr>
          <w:rFonts w:eastAsia="Arial"/>
          <w:b/>
          <w:bCs/>
        </w:rPr>
      </w:pPr>
      <w:r w:rsidRPr="00F36FC1">
        <w:rPr>
          <w:rFonts w:eastAsia="Arial"/>
        </w:rPr>
        <w:t xml:space="preserve">Information pertaining to share options, share incentives, bonus or profit sharing agreements of each employee </w:t>
      </w:r>
    </w:p>
    <w:p w14:paraId="37AC8294" w14:textId="46D81A46" w:rsidR="00F36FC1" w:rsidRPr="00036AED" w:rsidRDefault="00F36FC1" w:rsidP="003E2B99">
      <w:pPr>
        <w:pStyle w:val="ListParagraph"/>
        <w:numPr>
          <w:ilvl w:val="0"/>
          <w:numId w:val="23"/>
        </w:numPr>
      </w:pPr>
      <w:r>
        <w:t>Pension and provident find records</w:t>
      </w:r>
    </w:p>
    <w:p w14:paraId="0341F299" w14:textId="14048644" w:rsidR="00036AED" w:rsidRDefault="00036AED" w:rsidP="003E2B99"/>
    <w:p w14:paraId="061ADD38" w14:textId="0A1D0263" w:rsidR="00036AED" w:rsidRPr="00032ED7" w:rsidRDefault="00036AED" w:rsidP="003E2B99">
      <w:pPr>
        <w:rPr>
          <w:b/>
          <w:bCs/>
        </w:rPr>
      </w:pPr>
      <w:r w:rsidRPr="00032ED7">
        <w:rPr>
          <w:b/>
          <w:bCs/>
        </w:rPr>
        <w:t>Legal:</w:t>
      </w:r>
    </w:p>
    <w:p w14:paraId="15F13DC0" w14:textId="0DBCB7A0" w:rsidR="00F36FC1" w:rsidRDefault="00F36FC1" w:rsidP="003E2B99">
      <w:pPr>
        <w:pStyle w:val="ListParagraph"/>
        <w:numPr>
          <w:ilvl w:val="0"/>
          <w:numId w:val="23"/>
        </w:numPr>
      </w:pPr>
      <w:r>
        <w:t xml:space="preserve">Agreements with Clients </w:t>
      </w:r>
    </w:p>
    <w:p w14:paraId="1BDD212F" w14:textId="77D1CED8" w:rsidR="00F36FC1" w:rsidRDefault="00F36FC1" w:rsidP="003E2B99">
      <w:pPr>
        <w:pStyle w:val="ListParagraph"/>
        <w:numPr>
          <w:ilvl w:val="0"/>
          <w:numId w:val="23"/>
        </w:numPr>
      </w:pPr>
      <w:r>
        <w:t>Agreement with Suppliers</w:t>
      </w:r>
    </w:p>
    <w:p w14:paraId="46F92F34" w14:textId="21762FAE" w:rsidR="00F36FC1" w:rsidRDefault="00F36FC1" w:rsidP="003E2B99">
      <w:pPr>
        <w:pStyle w:val="ListParagraph"/>
        <w:numPr>
          <w:ilvl w:val="0"/>
          <w:numId w:val="23"/>
        </w:numPr>
      </w:pPr>
      <w:r>
        <w:t xml:space="preserve">Shareholder agreements </w:t>
      </w:r>
    </w:p>
    <w:p w14:paraId="4E0FDABC" w14:textId="542DFE59" w:rsidR="00F36FC1" w:rsidRDefault="00F36FC1" w:rsidP="003E2B99">
      <w:pPr>
        <w:pStyle w:val="ListParagraph"/>
        <w:numPr>
          <w:ilvl w:val="0"/>
          <w:numId w:val="23"/>
        </w:numPr>
      </w:pPr>
      <w:r>
        <w:t xml:space="preserve">Partnership agreements </w:t>
      </w:r>
    </w:p>
    <w:p w14:paraId="03836FE2" w14:textId="2A55726C" w:rsidR="00F36FC1" w:rsidRDefault="00F36FC1" w:rsidP="003E2B99">
      <w:pPr>
        <w:pStyle w:val="ListParagraph"/>
        <w:numPr>
          <w:ilvl w:val="0"/>
          <w:numId w:val="23"/>
        </w:numPr>
      </w:pPr>
      <w:r>
        <w:t xml:space="preserve">Licenses and Permits </w:t>
      </w:r>
    </w:p>
    <w:p w14:paraId="2B137120" w14:textId="713CD315" w:rsidR="00F36FC1" w:rsidRDefault="00F36FC1" w:rsidP="003E2B99">
      <w:pPr>
        <w:pStyle w:val="ListParagraph"/>
        <w:numPr>
          <w:ilvl w:val="0"/>
          <w:numId w:val="23"/>
        </w:numPr>
      </w:pPr>
      <w:r>
        <w:t xml:space="preserve">Power of Attorneys </w:t>
      </w:r>
    </w:p>
    <w:p w14:paraId="457AC87C" w14:textId="1A3CDF34" w:rsidR="00F36FC1" w:rsidRDefault="00F36FC1" w:rsidP="003E2B99">
      <w:pPr>
        <w:pStyle w:val="ListParagraph"/>
        <w:numPr>
          <w:ilvl w:val="0"/>
          <w:numId w:val="23"/>
        </w:numPr>
      </w:pPr>
      <w:r>
        <w:t xml:space="preserve">Sale agreements </w:t>
      </w:r>
    </w:p>
    <w:p w14:paraId="2C4B8929" w14:textId="15BAC9D5" w:rsidR="00F36FC1" w:rsidRPr="00F36FC1" w:rsidRDefault="00F36FC1" w:rsidP="003E2B99">
      <w:pPr>
        <w:pStyle w:val="ListParagraph"/>
        <w:numPr>
          <w:ilvl w:val="0"/>
          <w:numId w:val="23"/>
        </w:numPr>
      </w:pPr>
      <w:r>
        <w:t>Lease agreements</w:t>
      </w:r>
    </w:p>
    <w:p w14:paraId="2C655CD3" w14:textId="47A6C745" w:rsidR="00036AED" w:rsidRDefault="00036AED" w:rsidP="003E2B99"/>
    <w:p w14:paraId="643779E1" w14:textId="2C7EE92D" w:rsidR="00036AED" w:rsidRPr="00032ED7" w:rsidRDefault="00036AED" w:rsidP="003E2B99">
      <w:pPr>
        <w:rPr>
          <w:b/>
          <w:bCs/>
        </w:rPr>
      </w:pPr>
      <w:r w:rsidRPr="00032ED7">
        <w:rPr>
          <w:b/>
          <w:bCs/>
        </w:rPr>
        <w:t>Company Secretarial:</w:t>
      </w:r>
    </w:p>
    <w:p w14:paraId="1BC41E9E" w14:textId="2FF6D88C" w:rsidR="00036AED" w:rsidRDefault="00036AED" w:rsidP="003E2B99">
      <w:pPr>
        <w:pStyle w:val="ListParagraph"/>
        <w:numPr>
          <w:ilvl w:val="0"/>
          <w:numId w:val="23"/>
        </w:numPr>
      </w:pPr>
      <w:r>
        <w:t xml:space="preserve">Memorandum of Incorporation </w:t>
      </w:r>
    </w:p>
    <w:p w14:paraId="47947194" w14:textId="6EC0BA14" w:rsidR="00F36FC1" w:rsidRDefault="00F36FC1" w:rsidP="003E2B99">
      <w:pPr>
        <w:pStyle w:val="ListParagraph"/>
        <w:numPr>
          <w:ilvl w:val="0"/>
          <w:numId w:val="23"/>
        </w:numPr>
      </w:pPr>
      <w:r>
        <w:t>Secretarial records</w:t>
      </w:r>
    </w:p>
    <w:p w14:paraId="2BDE370C" w14:textId="5DB36E1F" w:rsidR="00F36FC1" w:rsidRDefault="00F36FC1" w:rsidP="003E2B99">
      <w:pPr>
        <w:pStyle w:val="ListParagraph"/>
        <w:numPr>
          <w:ilvl w:val="0"/>
          <w:numId w:val="23"/>
        </w:numPr>
      </w:pPr>
      <w:r>
        <w:t xml:space="preserve">Tradename registrations </w:t>
      </w:r>
    </w:p>
    <w:p w14:paraId="1FAF43AB" w14:textId="3691A390" w:rsidR="00F36FC1" w:rsidRDefault="00F36FC1" w:rsidP="003E2B99">
      <w:pPr>
        <w:pStyle w:val="ListParagraph"/>
        <w:numPr>
          <w:ilvl w:val="0"/>
          <w:numId w:val="23"/>
        </w:numPr>
      </w:pPr>
      <w:r>
        <w:t>Trademark registrations</w:t>
      </w:r>
    </w:p>
    <w:p w14:paraId="0C3CA288" w14:textId="068009EF" w:rsidR="00F36FC1" w:rsidRDefault="00F36FC1" w:rsidP="003E2B99">
      <w:pPr>
        <w:pStyle w:val="ListParagraph"/>
        <w:numPr>
          <w:ilvl w:val="0"/>
          <w:numId w:val="23"/>
        </w:numPr>
      </w:pPr>
      <w:r>
        <w:t xml:space="preserve">Company registration documents </w:t>
      </w:r>
    </w:p>
    <w:p w14:paraId="7909DAD4" w14:textId="780018D4" w:rsidR="00F36FC1" w:rsidRDefault="00F36FC1" w:rsidP="003E2B99">
      <w:pPr>
        <w:pStyle w:val="ListParagraph"/>
        <w:numPr>
          <w:ilvl w:val="0"/>
          <w:numId w:val="23"/>
        </w:numPr>
      </w:pPr>
      <w:r>
        <w:t xml:space="preserve">Statutory registers </w:t>
      </w:r>
    </w:p>
    <w:p w14:paraId="2C0D2E6F" w14:textId="7CD6C093" w:rsidR="00F36FC1" w:rsidRDefault="00F36FC1" w:rsidP="003E2B99">
      <w:pPr>
        <w:pStyle w:val="ListParagraph"/>
        <w:numPr>
          <w:ilvl w:val="0"/>
          <w:numId w:val="23"/>
        </w:numPr>
      </w:pPr>
      <w:r>
        <w:t xml:space="preserve">Minutes of Shareholder’s meetings </w:t>
      </w:r>
    </w:p>
    <w:p w14:paraId="55A6BFBD" w14:textId="72AF7930" w:rsidR="00F36FC1" w:rsidRDefault="00F36FC1" w:rsidP="003E2B99">
      <w:pPr>
        <w:pStyle w:val="ListParagraph"/>
        <w:numPr>
          <w:ilvl w:val="0"/>
          <w:numId w:val="23"/>
        </w:numPr>
      </w:pPr>
      <w:r>
        <w:t>Minutes of Director’s meetings</w:t>
      </w:r>
    </w:p>
    <w:p w14:paraId="50C9243E" w14:textId="13E5F80C" w:rsidR="00F36FC1" w:rsidRDefault="00F36FC1" w:rsidP="003E2B99">
      <w:pPr>
        <w:pStyle w:val="ListParagraph"/>
        <w:numPr>
          <w:ilvl w:val="0"/>
          <w:numId w:val="23"/>
        </w:numPr>
      </w:pPr>
      <w:r>
        <w:t>Register of Directors</w:t>
      </w:r>
    </w:p>
    <w:p w14:paraId="786994FC" w14:textId="7996D424" w:rsidR="00F36FC1" w:rsidRPr="00036AED" w:rsidRDefault="00F36FC1" w:rsidP="003E2B99">
      <w:pPr>
        <w:pStyle w:val="ListParagraph"/>
        <w:numPr>
          <w:ilvl w:val="0"/>
          <w:numId w:val="23"/>
        </w:numPr>
      </w:pPr>
      <w:r>
        <w:t xml:space="preserve">Share Certificates </w:t>
      </w:r>
    </w:p>
    <w:p w14:paraId="47A75838" w14:textId="79F02DA3" w:rsidR="00036AED" w:rsidRDefault="00036AED" w:rsidP="003E2B99"/>
    <w:p w14:paraId="0E13C97E" w14:textId="59C25B66" w:rsidR="00036AED" w:rsidRPr="00032ED7" w:rsidRDefault="00036AED" w:rsidP="003E2B99">
      <w:pPr>
        <w:rPr>
          <w:b/>
          <w:bCs/>
        </w:rPr>
      </w:pPr>
      <w:r w:rsidRPr="00032ED7">
        <w:rPr>
          <w:b/>
          <w:bCs/>
        </w:rPr>
        <w:t>Financial:</w:t>
      </w:r>
    </w:p>
    <w:p w14:paraId="1039387E" w14:textId="1E8B5796" w:rsidR="00036AED" w:rsidRDefault="00F36FC1" w:rsidP="003E2B99">
      <w:pPr>
        <w:pStyle w:val="ListParagraph"/>
        <w:numPr>
          <w:ilvl w:val="0"/>
          <w:numId w:val="23"/>
        </w:numPr>
      </w:pPr>
      <w:r>
        <w:t>Accounting</w:t>
      </w:r>
      <w:r w:rsidR="00036AED">
        <w:t xml:space="preserve"> records</w:t>
      </w:r>
    </w:p>
    <w:p w14:paraId="1F66678F" w14:textId="00083729" w:rsidR="00F36FC1" w:rsidRDefault="00F36FC1" w:rsidP="003E2B99">
      <w:pPr>
        <w:pStyle w:val="ListParagraph"/>
        <w:numPr>
          <w:ilvl w:val="0"/>
          <w:numId w:val="23"/>
        </w:numPr>
      </w:pPr>
      <w:r>
        <w:t xml:space="preserve">Annual reports </w:t>
      </w:r>
    </w:p>
    <w:p w14:paraId="5638D338" w14:textId="62ABE849" w:rsidR="00F36FC1" w:rsidRDefault="00F36FC1" w:rsidP="003E2B99">
      <w:pPr>
        <w:pStyle w:val="ListParagraph"/>
        <w:numPr>
          <w:ilvl w:val="0"/>
          <w:numId w:val="23"/>
        </w:numPr>
      </w:pPr>
      <w:r>
        <w:t xml:space="preserve">Interim reports </w:t>
      </w:r>
    </w:p>
    <w:p w14:paraId="77FB2DB4" w14:textId="34BA3265" w:rsidR="00F36FC1" w:rsidRDefault="00F36FC1" w:rsidP="003E2B99">
      <w:pPr>
        <w:pStyle w:val="ListParagraph"/>
        <w:numPr>
          <w:ilvl w:val="0"/>
          <w:numId w:val="23"/>
        </w:numPr>
      </w:pPr>
      <w:r>
        <w:t>Auditor details and reports</w:t>
      </w:r>
    </w:p>
    <w:p w14:paraId="0ED29F84" w14:textId="6B74B9AB" w:rsidR="00F36FC1" w:rsidRDefault="00F36FC1" w:rsidP="003E2B99">
      <w:pPr>
        <w:pStyle w:val="ListParagraph"/>
        <w:numPr>
          <w:ilvl w:val="0"/>
          <w:numId w:val="23"/>
        </w:numPr>
      </w:pPr>
      <w:r>
        <w:t>Tax returns</w:t>
      </w:r>
    </w:p>
    <w:p w14:paraId="7803BEB1" w14:textId="003AD424" w:rsidR="00F36FC1" w:rsidRPr="00F36FC1" w:rsidRDefault="00F36FC1" w:rsidP="003E2B99">
      <w:pPr>
        <w:pStyle w:val="ListParagraph"/>
        <w:numPr>
          <w:ilvl w:val="0"/>
          <w:numId w:val="23"/>
        </w:numPr>
      </w:pPr>
      <w:r>
        <w:lastRenderedPageBreak/>
        <w:t>Insurance records</w:t>
      </w:r>
    </w:p>
    <w:p w14:paraId="288CAFD6" w14:textId="3842754A" w:rsidR="00036AED" w:rsidRDefault="00036AED" w:rsidP="003E2B99"/>
    <w:p w14:paraId="689A7BD6" w14:textId="57D1172C" w:rsidR="00036AED" w:rsidRPr="00032ED7" w:rsidRDefault="00036AED" w:rsidP="003E2B99">
      <w:pPr>
        <w:rPr>
          <w:b/>
          <w:bCs/>
        </w:rPr>
      </w:pPr>
      <w:r w:rsidRPr="00032ED7">
        <w:rPr>
          <w:b/>
          <w:bCs/>
        </w:rPr>
        <w:t>Client:</w:t>
      </w:r>
    </w:p>
    <w:p w14:paraId="02FD5E1B" w14:textId="751BA787" w:rsidR="00036AED" w:rsidRPr="00036AED" w:rsidRDefault="00036AED" w:rsidP="003E2B99">
      <w:pPr>
        <w:pStyle w:val="ListParagraph"/>
        <w:numPr>
          <w:ilvl w:val="0"/>
          <w:numId w:val="23"/>
        </w:numPr>
        <w:rPr>
          <w:b/>
          <w:bCs/>
        </w:rPr>
      </w:pPr>
      <w:r>
        <w:t>Client database</w:t>
      </w:r>
    </w:p>
    <w:p w14:paraId="40F6EEDD" w14:textId="57A31654" w:rsidR="00036AED" w:rsidRPr="00F36FC1" w:rsidRDefault="00F36FC1" w:rsidP="003E2B99">
      <w:pPr>
        <w:pStyle w:val="ListParagraph"/>
        <w:numPr>
          <w:ilvl w:val="0"/>
          <w:numId w:val="23"/>
        </w:numPr>
        <w:rPr>
          <w:b/>
          <w:bCs/>
        </w:rPr>
      </w:pPr>
      <w:r>
        <w:t xml:space="preserve">Credit Applications </w:t>
      </w:r>
    </w:p>
    <w:p w14:paraId="35914B58" w14:textId="5E10DEE3" w:rsidR="00F36FC1" w:rsidRPr="00F36FC1" w:rsidRDefault="00F36FC1" w:rsidP="003E2B99">
      <w:pPr>
        <w:pStyle w:val="ListParagraph"/>
        <w:numPr>
          <w:ilvl w:val="0"/>
          <w:numId w:val="23"/>
        </w:numPr>
        <w:rPr>
          <w:b/>
          <w:bCs/>
        </w:rPr>
      </w:pPr>
      <w:r>
        <w:t xml:space="preserve">Correspondence with Clients </w:t>
      </w:r>
    </w:p>
    <w:p w14:paraId="0AE67357" w14:textId="4B981809" w:rsidR="00F36FC1" w:rsidRPr="003E2B99" w:rsidRDefault="00F36FC1" w:rsidP="003E2B99">
      <w:pPr>
        <w:pStyle w:val="ListParagraph"/>
        <w:numPr>
          <w:ilvl w:val="0"/>
          <w:numId w:val="23"/>
        </w:numPr>
        <w:rPr>
          <w:b/>
          <w:bCs/>
        </w:rPr>
      </w:pPr>
      <w:r>
        <w:t xml:space="preserve">Documentation prepared for Clients. </w:t>
      </w:r>
    </w:p>
    <w:p w14:paraId="24DEDD53" w14:textId="5CCBA333" w:rsidR="003E2B99" w:rsidRPr="00032ED7" w:rsidRDefault="003E2B99" w:rsidP="00032ED7">
      <w:pPr>
        <w:pStyle w:val="ListParagraph"/>
        <w:numPr>
          <w:ilvl w:val="0"/>
          <w:numId w:val="23"/>
        </w:numPr>
        <w:rPr>
          <w:rFonts w:eastAsia="Arial"/>
          <w:b/>
          <w:bCs/>
        </w:rPr>
      </w:pPr>
      <w:r w:rsidRPr="003E2B99">
        <w:rPr>
          <w:rFonts w:eastAsia="Arial"/>
        </w:rPr>
        <w:t>Invoices, receipts, credit and debit notes</w:t>
      </w:r>
    </w:p>
    <w:p w14:paraId="38DFB8F3" w14:textId="79C70AE1" w:rsidR="00036AED" w:rsidRDefault="00036AED" w:rsidP="003E2B99"/>
    <w:p w14:paraId="63F95A50" w14:textId="225E3276" w:rsidR="00036AED" w:rsidRPr="00032ED7" w:rsidRDefault="00036AED" w:rsidP="003E2B99">
      <w:pPr>
        <w:rPr>
          <w:b/>
          <w:bCs/>
        </w:rPr>
      </w:pPr>
      <w:r w:rsidRPr="00032ED7">
        <w:rPr>
          <w:b/>
          <w:bCs/>
        </w:rPr>
        <w:t>Marketing:</w:t>
      </w:r>
    </w:p>
    <w:p w14:paraId="6ED0B566" w14:textId="373224C1" w:rsidR="00036AED" w:rsidRPr="00036AED" w:rsidRDefault="00036AED" w:rsidP="003E2B99">
      <w:pPr>
        <w:pStyle w:val="ListParagraph"/>
        <w:numPr>
          <w:ilvl w:val="0"/>
          <w:numId w:val="23"/>
        </w:numPr>
      </w:pPr>
      <w:r>
        <w:t>Published Marketing material</w:t>
      </w:r>
    </w:p>
    <w:p w14:paraId="7E029B67" w14:textId="4510A824" w:rsidR="00036AED" w:rsidRDefault="00036AED" w:rsidP="003E2B99"/>
    <w:p w14:paraId="2B0F524F" w14:textId="5C3661D6" w:rsidR="00036AED" w:rsidRPr="00032ED7" w:rsidRDefault="00036AED" w:rsidP="003E2B99">
      <w:pPr>
        <w:rPr>
          <w:b/>
          <w:bCs/>
        </w:rPr>
      </w:pPr>
      <w:r w:rsidRPr="00032ED7">
        <w:rPr>
          <w:b/>
          <w:bCs/>
        </w:rPr>
        <w:t>Miscellaneous:</w:t>
      </w:r>
    </w:p>
    <w:p w14:paraId="2D542882" w14:textId="221789E8" w:rsidR="00036AED" w:rsidRDefault="00036AED" w:rsidP="003E2B99">
      <w:pPr>
        <w:pStyle w:val="ListParagraph"/>
        <w:numPr>
          <w:ilvl w:val="0"/>
          <w:numId w:val="23"/>
        </w:numPr>
      </w:pPr>
      <w:r>
        <w:t xml:space="preserve">Internal Correspondence </w:t>
      </w:r>
    </w:p>
    <w:p w14:paraId="7C1254A8" w14:textId="1A61DFC9" w:rsidR="00036AED" w:rsidRDefault="00036AED" w:rsidP="003E2B99">
      <w:pPr>
        <w:pStyle w:val="ListParagraph"/>
        <w:numPr>
          <w:ilvl w:val="0"/>
          <w:numId w:val="23"/>
        </w:numPr>
      </w:pPr>
      <w:r>
        <w:t>Information technology records</w:t>
      </w:r>
    </w:p>
    <w:p w14:paraId="37D2D798" w14:textId="1AA8C6F9" w:rsidR="00F36FC1" w:rsidRDefault="00F36FC1" w:rsidP="003E2B99">
      <w:pPr>
        <w:pStyle w:val="ListParagraph"/>
        <w:numPr>
          <w:ilvl w:val="0"/>
          <w:numId w:val="23"/>
        </w:numPr>
      </w:pPr>
      <w:r>
        <w:t xml:space="preserve">Trade secrets </w:t>
      </w:r>
    </w:p>
    <w:p w14:paraId="57E5F527" w14:textId="7DAAAF8B" w:rsidR="00F36FC1" w:rsidRDefault="00F36FC1" w:rsidP="003E2B99">
      <w:pPr>
        <w:pStyle w:val="ListParagraph"/>
        <w:numPr>
          <w:ilvl w:val="0"/>
          <w:numId w:val="23"/>
        </w:numPr>
      </w:pPr>
      <w:r>
        <w:t>Domain name registrations</w:t>
      </w:r>
    </w:p>
    <w:p w14:paraId="181D6F7E" w14:textId="6BE92565" w:rsidR="00F36FC1" w:rsidRDefault="00F36FC1" w:rsidP="003E2B99">
      <w:pPr>
        <w:pStyle w:val="ListParagraph"/>
        <w:numPr>
          <w:ilvl w:val="0"/>
          <w:numId w:val="23"/>
        </w:numPr>
      </w:pPr>
      <w:r>
        <w:t>Website information</w:t>
      </w:r>
    </w:p>
    <w:p w14:paraId="6A4C75FF" w14:textId="32F5F7D7" w:rsidR="00F36FC1" w:rsidRDefault="00F36FC1" w:rsidP="003E2B99">
      <w:pPr>
        <w:pStyle w:val="ListParagraph"/>
        <w:numPr>
          <w:ilvl w:val="0"/>
          <w:numId w:val="23"/>
        </w:numPr>
      </w:pPr>
      <w:r>
        <w:t>Asset registers</w:t>
      </w:r>
    </w:p>
    <w:p w14:paraId="2131B246" w14:textId="64CEEBE6" w:rsidR="00F36FC1" w:rsidRPr="00036AED" w:rsidRDefault="00F36FC1" w:rsidP="003E2B99">
      <w:pPr>
        <w:pStyle w:val="ListParagraph"/>
        <w:numPr>
          <w:ilvl w:val="0"/>
          <w:numId w:val="23"/>
        </w:numPr>
      </w:pPr>
      <w:r>
        <w:t>Title deeds</w:t>
      </w:r>
    </w:p>
    <w:p w14:paraId="34396AB0" w14:textId="77777777" w:rsidR="003E2B99" w:rsidRDefault="003E2B99" w:rsidP="00032ED7"/>
    <w:p w14:paraId="55DF666F" w14:textId="6CD02DE9" w:rsidR="003E2B99" w:rsidRDefault="003E2B99" w:rsidP="003E2B99">
      <w:pPr>
        <w:pStyle w:val="Heading1"/>
      </w:pPr>
      <w:bookmarkStart w:id="8" w:name="_Toc83127793"/>
      <w:r>
        <w:t>RECORDS AVAILABLE IN TERMS OF OTHER LEGISLATION</w:t>
      </w:r>
      <w:bookmarkEnd w:id="8"/>
    </w:p>
    <w:p w14:paraId="0E24F381" w14:textId="0E1BB7A9" w:rsidR="00D44107" w:rsidRPr="00171E5E" w:rsidRDefault="001A682E" w:rsidP="001A682E">
      <w:pPr>
        <w:pStyle w:val="ListParagraph"/>
        <w:numPr>
          <w:ilvl w:val="1"/>
          <w:numId w:val="16"/>
        </w:numPr>
      </w:pPr>
      <w:r>
        <w:t>The Company may be in possession of records in terms of the following legislation as and when applicable:</w:t>
      </w:r>
    </w:p>
    <w:p w14:paraId="0E05D585"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Basic Conditions of Employment Act, No. 75 of 1997</w:t>
      </w:r>
    </w:p>
    <w:p w14:paraId="10DD06EB"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Companies Act, No. 71 of 2008</w:t>
      </w:r>
    </w:p>
    <w:p w14:paraId="0A5F104F"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Compensation for Occupational Injuries and Diseases Act, No. 130 of 1993</w:t>
      </w:r>
    </w:p>
    <w:p w14:paraId="7C015D3E"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Competition Act, No. 89 of 1998</w:t>
      </w:r>
    </w:p>
    <w:p w14:paraId="5B631CB7"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Constitution of the Republic of South Africa Act, No. 108 of 1996</w:t>
      </w:r>
    </w:p>
    <w:p w14:paraId="045188CD"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Credit Agreement Act, No. 75 of 1980</w:t>
      </w:r>
      <w:bookmarkStart w:id="9" w:name="page5"/>
      <w:bookmarkEnd w:id="9"/>
    </w:p>
    <w:p w14:paraId="46F9DEAA"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The Criminal Procedure Act, No. 51 of 1977</w:t>
      </w:r>
    </w:p>
    <w:p w14:paraId="7ADFF074"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Debt Collectors Act, No. 114 of 1998</w:t>
      </w:r>
    </w:p>
    <w:p w14:paraId="7C188407" w14:textId="77777777" w:rsidR="00171E5E" w:rsidRPr="003E2B99" w:rsidRDefault="00171E5E" w:rsidP="001A682E">
      <w:pPr>
        <w:pStyle w:val="ListParagraph"/>
        <w:numPr>
          <w:ilvl w:val="2"/>
          <w:numId w:val="16"/>
        </w:numPr>
        <w:ind w:left="1792" w:hanging="1072"/>
        <w:rPr>
          <w:rFonts w:eastAsia="Arial"/>
        </w:rPr>
      </w:pPr>
      <w:r w:rsidRPr="003E2B99">
        <w:rPr>
          <w:rFonts w:eastAsia="Arial"/>
        </w:rPr>
        <w:lastRenderedPageBreak/>
        <w:t>Deed Registries Act, No. 47 of 1937</w:t>
      </w:r>
    </w:p>
    <w:p w14:paraId="538E0457"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Employment Equity Act, No. 55 of 1998</w:t>
      </w:r>
    </w:p>
    <w:p w14:paraId="0A496AEE"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Financial Intelligence Centre Act, No. 38 of 2001</w:t>
      </w:r>
    </w:p>
    <w:p w14:paraId="3D97E076"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Identification Act, No. 68 of 1997</w:t>
      </w:r>
    </w:p>
    <w:p w14:paraId="068AEAF5"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National Credit Act, No. 34 of 2005</w:t>
      </w:r>
    </w:p>
    <w:p w14:paraId="1A64758C"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Insolvency Act, No. 24 of 1936</w:t>
      </w:r>
    </w:p>
    <w:p w14:paraId="1AFE4CB6"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Inspection of Financial Institutions Act, No. 18 of 1998</w:t>
      </w:r>
    </w:p>
    <w:p w14:paraId="28D19538"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The Labour Relations Act, No. 66 of 1995</w:t>
      </w:r>
    </w:p>
    <w:p w14:paraId="0B565A8A"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The Long Term Insurance Act, No. 52 of 1998</w:t>
      </w:r>
    </w:p>
    <w:p w14:paraId="0ADC27C5"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Pension Funds Act, No. 24 of 1956</w:t>
      </w:r>
    </w:p>
    <w:p w14:paraId="3AEE568E"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Short Term Insurance Act, No. 53 of 1998</w:t>
      </w:r>
    </w:p>
    <w:p w14:paraId="647B62F2"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Skills Development Levies Act, No. 9 of 1999</w:t>
      </w:r>
    </w:p>
    <w:p w14:paraId="6C8FC430"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Unemployment Insurance Act, No. 63 of 2001</w:t>
      </w:r>
    </w:p>
    <w:p w14:paraId="62666351"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Unit Trust Control Act, No. 54 of 1981</w:t>
      </w:r>
    </w:p>
    <w:p w14:paraId="0CFCFA43"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Value Added Tax Act, No. 89 of 1991</w:t>
      </w:r>
    </w:p>
    <w:p w14:paraId="60199C07"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Electronic Communication and Transactions Act, No. 25 of 2002</w:t>
      </w:r>
    </w:p>
    <w:p w14:paraId="5183A184"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Financial Advisory and Intermediary Service Act, No. 37 of 2002</w:t>
      </w:r>
    </w:p>
    <w:p w14:paraId="41D83126"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Patents, Designs and Copyright Merchandise Marks Act, No. 17 of 1941</w:t>
      </w:r>
    </w:p>
    <w:p w14:paraId="1DE263BC"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Income Tax Act, No. 58 of 1962</w:t>
      </w:r>
    </w:p>
    <w:p w14:paraId="1118F07A"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Occupational Health and Safety Act No. 85 of 1993</w:t>
      </w:r>
    </w:p>
    <w:p w14:paraId="04CE2F3F"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Co-operatives Act No. 14 of 2005</w:t>
      </w:r>
    </w:p>
    <w:p w14:paraId="74F73CD4"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Customs and Excise Act No. 91 of 1964</w:t>
      </w:r>
    </w:p>
    <w:p w14:paraId="4BE59304"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Insider Trading Act No. 135 of 1998</w:t>
      </w:r>
    </w:p>
    <w:p w14:paraId="4145DFFD"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Prevention of Organised Crime Act No. 121 of 1998</w:t>
      </w:r>
    </w:p>
    <w:p w14:paraId="30AEB717"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Road Transportation Act No. 74 of 1977</w:t>
      </w:r>
    </w:p>
    <w:p w14:paraId="39B2C074"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Stock Exchanges Control Act No. 54 of 1995</w:t>
      </w:r>
    </w:p>
    <w:p w14:paraId="198DE67A"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Transfer Duty Act No. 40 of 1949</w:t>
      </w:r>
    </w:p>
    <w:p w14:paraId="73CFA2F8"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Machinery and Occupational Safety Amendment Act No. 181 of 1993</w:t>
      </w:r>
    </w:p>
    <w:p w14:paraId="7FABFD53"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National Payment Systems Act No. 78 of 1998</w:t>
      </w:r>
    </w:p>
    <w:p w14:paraId="04225576"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National Water Act No. 36 of 1998</w:t>
      </w:r>
    </w:p>
    <w:p w14:paraId="34355088"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Prescription Act No. 68 of 1969</w:t>
      </w:r>
    </w:p>
    <w:p w14:paraId="7C5F41E0"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Trademark Act No. 194 of 1993</w:t>
      </w:r>
    </w:p>
    <w:p w14:paraId="6D6F31B9" w14:textId="77777777" w:rsidR="00171E5E" w:rsidRPr="003E2B99" w:rsidRDefault="00171E5E" w:rsidP="001A682E">
      <w:pPr>
        <w:pStyle w:val="ListParagraph"/>
        <w:numPr>
          <w:ilvl w:val="2"/>
          <w:numId w:val="16"/>
        </w:numPr>
        <w:ind w:left="1792" w:hanging="1072"/>
        <w:rPr>
          <w:rFonts w:eastAsia="Arial"/>
        </w:rPr>
      </w:pPr>
      <w:r w:rsidRPr="003E2B99">
        <w:rPr>
          <w:rFonts w:eastAsia="Arial"/>
        </w:rPr>
        <w:lastRenderedPageBreak/>
        <w:t>Intellectual Property Laws Amendment Act No.38 of 1997</w:t>
      </w:r>
    </w:p>
    <w:p w14:paraId="5DD37014" w14:textId="77777777" w:rsidR="00171E5E" w:rsidRPr="003E2B99" w:rsidRDefault="00171E5E" w:rsidP="001A682E">
      <w:pPr>
        <w:pStyle w:val="ListParagraph"/>
        <w:numPr>
          <w:ilvl w:val="2"/>
          <w:numId w:val="16"/>
        </w:numPr>
        <w:ind w:left="1792" w:hanging="1072"/>
        <w:rPr>
          <w:rFonts w:eastAsia="Arial"/>
        </w:rPr>
      </w:pPr>
      <w:r w:rsidRPr="003E2B99">
        <w:rPr>
          <w:rFonts w:eastAsia="Arial"/>
        </w:rPr>
        <w:t>Financial Markets Act No. 19 of 2012</w:t>
      </w:r>
    </w:p>
    <w:p w14:paraId="37E7BCAB" w14:textId="77777777" w:rsidR="00171E5E" w:rsidRPr="00171E5E" w:rsidRDefault="00171E5E" w:rsidP="003E2B99"/>
    <w:p w14:paraId="03B3EF9E" w14:textId="77777777" w:rsidR="00032ED7" w:rsidRDefault="003E2B99" w:rsidP="00032ED7">
      <w:pPr>
        <w:pStyle w:val="Heading1"/>
      </w:pPr>
      <w:bookmarkStart w:id="10" w:name="_Toc83127794"/>
      <w:r w:rsidRPr="00171E5E">
        <w:t>REQUEST PROCESS</w:t>
      </w:r>
      <w:bookmarkEnd w:id="10"/>
    </w:p>
    <w:p w14:paraId="3F120504" w14:textId="77777777" w:rsidR="00FD5E32" w:rsidRDefault="00C95076" w:rsidP="00396DA8">
      <w:pPr>
        <w:pStyle w:val="ListParagraph"/>
        <w:numPr>
          <w:ilvl w:val="1"/>
          <w:numId w:val="16"/>
        </w:numPr>
        <w:ind w:left="1355" w:hanging="998"/>
        <w:jc w:val="both"/>
      </w:pPr>
      <w:r w:rsidRPr="003E2B99">
        <w:t xml:space="preserve">An individual who wishes to place a request must comply with all the procedures laid down in PAIA. </w:t>
      </w:r>
    </w:p>
    <w:p w14:paraId="2C9DDC4E" w14:textId="7BE80B79" w:rsidR="00396DA8" w:rsidRDefault="00C95076" w:rsidP="00396DA8">
      <w:pPr>
        <w:pStyle w:val="ListParagraph"/>
        <w:numPr>
          <w:ilvl w:val="1"/>
          <w:numId w:val="16"/>
        </w:numPr>
        <w:ind w:left="1355" w:hanging="998"/>
        <w:jc w:val="both"/>
      </w:pPr>
      <w:r w:rsidRPr="003E2B99">
        <w:t xml:space="preserve">The requester must complete </w:t>
      </w:r>
      <w:r w:rsidR="00B300ED">
        <w:rPr>
          <w:b/>
          <w:bCs/>
        </w:rPr>
        <w:t>ANNEXURE B</w:t>
      </w:r>
      <w:r w:rsidR="00396DA8">
        <w:t xml:space="preserve">, which is attached hereto and submit it to the Information Officer at the details specified above. </w:t>
      </w:r>
    </w:p>
    <w:p w14:paraId="36F266EF" w14:textId="7452A0CA" w:rsidR="00032ED7" w:rsidRDefault="00C95076" w:rsidP="00396DA8">
      <w:pPr>
        <w:pStyle w:val="ListParagraph"/>
        <w:numPr>
          <w:ilvl w:val="1"/>
          <w:numId w:val="16"/>
        </w:numPr>
        <w:ind w:left="1355" w:hanging="998"/>
        <w:jc w:val="both"/>
      </w:pPr>
      <w:r w:rsidRPr="003E2B99">
        <w:t xml:space="preserve">The prescribed form must be submitted as well as payment of a request fee and a deposit, if applicable to the information officer at the postal or physical address, fax number or electronic mail as is stated herein. </w:t>
      </w:r>
    </w:p>
    <w:p w14:paraId="38647464" w14:textId="77777777" w:rsidR="00032ED7" w:rsidRDefault="00C95076" w:rsidP="00396DA8">
      <w:pPr>
        <w:pStyle w:val="ListParagraph"/>
        <w:numPr>
          <w:ilvl w:val="1"/>
          <w:numId w:val="16"/>
        </w:numPr>
        <w:ind w:left="1355" w:hanging="998"/>
        <w:jc w:val="both"/>
      </w:pPr>
      <w:r w:rsidRPr="003E2B99">
        <w:t>The prescribed form must be completed with enough particularity to enable the information officer to determine:</w:t>
      </w:r>
    </w:p>
    <w:p w14:paraId="09B64628" w14:textId="77777777" w:rsidR="00032ED7" w:rsidRDefault="000B2B36" w:rsidP="00396DA8">
      <w:pPr>
        <w:pStyle w:val="ListParagraph"/>
        <w:numPr>
          <w:ilvl w:val="2"/>
          <w:numId w:val="16"/>
        </w:numPr>
        <w:ind w:left="1792" w:hanging="1072"/>
        <w:jc w:val="both"/>
      </w:pPr>
      <w:r w:rsidRPr="003E2B99">
        <w:t>The record(s) requested;</w:t>
      </w:r>
    </w:p>
    <w:p w14:paraId="15E2F103" w14:textId="77777777" w:rsidR="00032ED7" w:rsidRDefault="000B2B36" w:rsidP="00396DA8">
      <w:pPr>
        <w:pStyle w:val="ListParagraph"/>
        <w:numPr>
          <w:ilvl w:val="2"/>
          <w:numId w:val="16"/>
        </w:numPr>
        <w:ind w:left="1792" w:hanging="1072"/>
        <w:jc w:val="both"/>
      </w:pPr>
      <w:r w:rsidRPr="003E2B99">
        <w:t>The identity of the requestor;</w:t>
      </w:r>
    </w:p>
    <w:p w14:paraId="020A1468" w14:textId="77777777" w:rsidR="00032ED7" w:rsidRDefault="000B2B36" w:rsidP="00396DA8">
      <w:pPr>
        <w:pStyle w:val="ListParagraph"/>
        <w:numPr>
          <w:ilvl w:val="2"/>
          <w:numId w:val="16"/>
        </w:numPr>
        <w:ind w:left="1792" w:hanging="1072"/>
        <w:jc w:val="both"/>
      </w:pPr>
      <w:r w:rsidRPr="003E2B99">
        <w:t xml:space="preserve">What form of access is required; and </w:t>
      </w:r>
    </w:p>
    <w:p w14:paraId="0C61DB06" w14:textId="77777777" w:rsidR="00032ED7" w:rsidRDefault="000B2B36" w:rsidP="00396DA8">
      <w:pPr>
        <w:pStyle w:val="ListParagraph"/>
        <w:numPr>
          <w:ilvl w:val="2"/>
          <w:numId w:val="16"/>
        </w:numPr>
        <w:ind w:left="1792" w:hanging="1072"/>
        <w:jc w:val="both"/>
      </w:pPr>
      <w:r w:rsidRPr="003E2B99">
        <w:t xml:space="preserve">The Postal address or fax number of the requestor. </w:t>
      </w:r>
    </w:p>
    <w:p w14:paraId="1C8AE157" w14:textId="77777777" w:rsidR="00032ED7" w:rsidRDefault="000B2B36" w:rsidP="00396DA8">
      <w:pPr>
        <w:pStyle w:val="ListParagraph"/>
        <w:numPr>
          <w:ilvl w:val="1"/>
          <w:numId w:val="16"/>
        </w:numPr>
        <w:ind w:left="1355" w:hanging="998"/>
        <w:jc w:val="both"/>
      </w:pPr>
      <w:r w:rsidRPr="003E2B99">
        <w:t xml:space="preserve">The requestor must state </w:t>
      </w:r>
      <w:r w:rsidR="003E2B99">
        <w:t>that</w:t>
      </w:r>
      <w:r w:rsidRPr="003E2B99">
        <w:t xml:space="preserve"> the records are required for the requestor to exercise or protect a right, and clearly state what the nature of the right is so to be exercised or protected. An explanation of why the records requested is required to exercise or protect the right. </w:t>
      </w:r>
    </w:p>
    <w:p w14:paraId="439BD4A5" w14:textId="2F5F27ED" w:rsidR="00032ED7" w:rsidRDefault="000B2B36" w:rsidP="00396DA8">
      <w:pPr>
        <w:pStyle w:val="ListParagraph"/>
        <w:numPr>
          <w:ilvl w:val="1"/>
          <w:numId w:val="16"/>
        </w:numPr>
        <w:ind w:left="1355" w:hanging="998"/>
        <w:jc w:val="both"/>
      </w:pPr>
      <w:r w:rsidRPr="003E2B99">
        <w:t>The request for access will be dealt with within 30 days from date of receipt, unless the requestor has set out special  grounds that satisf</w:t>
      </w:r>
      <w:r w:rsidR="00FD5E32">
        <w:t>ies</w:t>
      </w:r>
      <w:r w:rsidRPr="003E2B99">
        <w:t xml:space="preserve"> the </w:t>
      </w:r>
      <w:r w:rsidR="00FD5E32">
        <w:t>I</w:t>
      </w:r>
      <w:r w:rsidRPr="003E2B99">
        <w:t xml:space="preserve">nformation </w:t>
      </w:r>
      <w:r w:rsidR="00FD5E32">
        <w:t>O</w:t>
      </w:r>
      <w:r w:rsidRPr="003E2B99">
        <w:t xml:space="preserve">fficer that the request be dealt with sooner. </w:t>
      </w:r>
    </w:p>
    <w:p w14:paraId="19AB6DC0" w14:textId="77777777" w:rsidR="00032ED7" w:rsidRDefault="000B2B36" w:rsidP="00396DA8">
      <w:pPr>
        <w:pStyle w:val="ListParagraph"/>
        <w:numPr>
          <w:ilvl w:val="1"/>
          <w:numId w:val="16"/>
        </w:numPr>
        <w:ind w:left="1355" w:hanging="998"/>
        <w:jc w:val="both"/>
      </w:pPr>
      <w:r w:rsidRPr="003E2B99">
        <w:t xml:space="preserve">The period of 30 days may be extended by not more than 30 additional days, if the request is for a large quantity of information, or the request requires a search for information held at another office of </w:t>
      </w:r>
      <w:r w:rsidR="00171E5E" w:rsidRPr="003E2B99">
        <w:t>t</w:t>
      </w:r>
      <w:r w:rsidR="00B20A97" w:rsidRPr="003E2B99">
        <w:t>he Company</w:t>
      </w:r>
      <w:r w:rsidR="000521E9" w:rsidRPr="003E2B99">
        <w:t xml:space="preserve"> </w:t>
      </w:r>
      <w:r w:rsidRPr="003E2B99">
        <w:t xml:space="preserve">and the information cannot be reasonably obtained within 30 days. The information officer will notify the requestor in writing should an extension be necessary. </w:t>
      </w:r>
    </w:p>
    <w:p w14:paraId="09F4C3A7" w14:textId="77777777" w:rsidR="00032ED7" w:rsidRDefault="000B2B36" w:rsidP="00032ED7">
      <w:pPr>
        <w:pStyle w:val="ListParagraph"/>
        <w:numPr>
          <w:ilvl w:val="1"/>
          <w:numId w:val="16"/>
        </w:numPr>
        <w:ind w:left="1355" w:hanging="998"/>
      </w:pPr>
      <w:r w:rsidRPr="003E2B99">
        <w:t xml:space="preserve">The requestor will be informed in writing whether access to the records have been granted or denied. If the requestor requires a reason for the decision the request must be expressed in the prescribed form, the </w:t>
      </w:r>
      <w:r w:rsidRPr="003E2B99">
        <w:lastRenderedPageBreak/>
        <w:t>requestor must be further state</w:t>
      </w:r>
      <w:r w:rsidR="00B3449F" w:rsidRPr="003E2B99">
        <w:t>d</w:t>
      </w:r>
      <w:r w:rsidRPr="003E2B99">
        <w:t xml:space="preserve"> what particulars of the reasoning the requestor requires. </w:t>
      </w:r>
    </w:p>
    <w:p w14:paraId="09C23892" w14:textId="77777777" w:rsidR="00032ED7" w:rsidRDefault="000B2B36" w:rsidP="00032ED7">
      <w:pPr>
        <w:pStyle w:val="ListParagraph"/>
        <w:numPr>
          <w:ilvl w:val="1"/>
          <w:numId w:val="16"/>
        </w:numPr>
        <w:ind w:left="1355" w:hanging="998"/>
      </w:pPr>
      <w:r w:rsidRPr="003E2B99">
        <w:t xml:space="preserve">If a requestor has requested the records on another individual’s behalf, the requestor must submit proof of the capacity the requestor submits the request in, to the satisfaction of the information officer. </w:t>
      </w:r>
    </w:p>
    <w:p w14:paraId="070F6821" w14:textId="77777777" w:rsidR="00FD5E32" w:rsidRDefault="00FD5E32" w:rsidP="00FD5E32">
      <w:pPr>
        <w:pStyle w:val="ListParagraph"/>
        <w:numPr>
          <w:ilvl w:val="1"/>
          <w:numId w:val="16"/>
        </w:numPr>
        <w:ind w:left="1355" w:hanging="998"/>
        <w:jc w:val="both"/>
      </w:pPr>
      <w:r>
        <w:t xml:space="preserve">Should the requestor have any difficulty with the form or the process laid out herein, the requestor should contact the Information Officer for assistance. </w:t>
      </w:r>
    </w:p>
    <w:p w14:paraId="751A8031" w14:textId="77777777" w:rsidR="00FD5E32" w:rsidRDefault="00FD5E32" w:rsidP="00FD5E32">
      <w:pPr>
        <w:pStyle w:val="ListParagraph"/>
        <w:numPr>
          <w:ilvl w:val="1"/>
          <w:numId w:val="16"/>
        </w:numPr>
        <w:ind w:left="1355" w:hanging="998"/>
        <w:jc w:val="both"/>
      </w:pPr>
      <w:r>
        <w:t xml:space="preserve">An oral request can be made to the Information Officer should the requestor be unable to complete the form due to illiteracy or a disability. The Information Officer will complete the form on behalf of the requestor and provide a copy of the form to the requestor. </w:t>
      </w:r>
    </w:p>
    <w:p w14:paraId="1C410FFF" w14:textId="77777777" w:rsidR="00FD5E32" w:rsidRPr="003E2B99" w:rsidRDefault="00FD5E32" w:rsidP="00FD5E32">
      <w:pPr>
        <w:pStyle w:val="ListParagraph"/>
        <w:ind w:left="1355"/>
      </w:pPr>
    </w:p>
    <w:p w14:paraId="72547F32" w14:textId="0323F627" w:rsidR="00BE5E5C" w:rsidRPr="00BE5E5C" w:rsidRDefault="003E2B99" w:rsidP="003E2B99">
      <w:pPr>
        <w:pStyle w:val="Heading1"/>
      </w:pPr>
      <w:bookmarkStart w:id="11" w:name="_Toc83127795"/>
      <w:r w:rsidRPr="00171E5E">
        <w:t>GROUNDS FOR REFUSAL</w:t>
      </w:r>
      <w:bookmarkEnd w:id="11"/>
    </w:p>
    <w:p w14:paraId="0875A6F2" w14:textId="7B89D8F1" w:rsidR="006B6458" w:rsidRPr="00171E5E" w:rsidRDefault="006B6458" w:rsidP="003E2B99">
      <w:pPr>
        <w:pStyle w:val="ListParagraph"/>
        <w:numPr>
          <w:ilvl w:val="1"/>
          <w:numId w:val="16"/>
        </w:numPr>
        <w:ind w:left="1355" w:hanging="998"/>
      </w:pPr>
      <w:r w:rsidRPr="00171E5E">
        <w:t xml:space="preserve">The following are grounds upon which </w:t>
      </w:r>
      <w:r w:rsidR="00171E5E" w:rsidRPr="00171E5E">
        <w:t>t</w:t>
      </w:r>
      <w:r w:rsidR="00B20A97" w:rsidRPr="00171E5E">
        <w:t>he Company</w:t>
      </w:r>
      <w:r w:rsidRPr="00171E5E">
        <w:t xml:space="preserve"> may, subject to the exceptions in Chapter 4 of PAIA, refuse a request for access in accordance with Chapter 4 of PAIA:</w:t>
      </w:r>
    </w:p>
    <w:p w14:paraId="77423F7B" w14:textId="77777777" w:rsidR="006B6458" w:rsidRPr="00171E5E" w:rsidRDefault="006B6458" w:rsidP="003E2B99">
      <w:pPr>
        <w:pStyle w:val="ListParagraph"/>
        <w:numPr>
          <w:ilvl w:val="2"/>
          <w:numId w:val="16"/>
        </w:numPr>
        <w:ind w:left="1792" w:hanging="1072"/>
      </w:pPr>
      <w:r w:rsidRPr="00171E5E">
        <w:t>Mandatory protection of the privacy of a third party who is a natural person, including a deceased person, where such disclosure of Personal Information would be unreasonable</w:t>
      </w:r>
    </w:p>
    <w:p w14:paraId="2CE622E9" w14:textId="77777777" w:rsidR="006B6458" w:rsidRPr="00171E5E" w:rsidRDefault="006B6458" w:rsidP="003E2B99">
      <w:pPr>
        <w:pStyle w:val="ListParagraph"/>
        <w:numPr>
          <w:ilvl w:val="2"/>
          <w:numId w:val="16"/>
        </w:numPr>
        <w:ind w:left="1792" w:hanging="1072"/>
      </w:pPr>
      <w:r w:rsidRPr="00171E5E">
        <w:t xml:space="preserve">Mandatory protection of the commercial information of a third party, if the Records contain: </w:t>
      </w:r>
    </w:p>
    <w:p w14:paraId="6A0F268C" w14:textId="77777777" w:rsidR="006B6458" w:rsidRPr="00171E5E" w:rsidRDefault="006B6458" w:rsidP="003E2B99">
      <w:pPr>
        <w:pStyle w:val="ListParagraph"/>
        <w:numPr>
          <w:ilvl w:val="3"/>
          <w:numId w:val="16"/>
        </w:numPr>
        <w:ind w:left="2290" w:hanging="1213"/>
      </w:pPr>
      <w:r w:rsidRPr="00171E5E">
        <w:t>Trade secrets of that third party;</w:t>
      </w:r>
    </w:p>
    <w:p w14:paraId="52E4BE89" w14:textId="77777777" w:rsidR="003E2B99" w:rsidRDefault="006B6458" w:rsidP="003E2B99">
      <w:pPr>
        <w:pStyle w:val="ListParagraph"/>
        <w:numPr>
          <w:ilvl w:val="3"/>
          <w:numId w:val="16"/>
        </w:numPr>
        <w:ind w:left="2290" w:hanging="1213"/>
      </w:pPr>
      <w:r w:rsidRPr="00171E5E">
        <w:t xml:space="preserve">Financial, commercial, scientific or technical information of the third party, the disclosure of which could likely cause harm to the financial or commercial interests of that third party; and/or </w:t>
      </w:r>
    </w:p>
    <w:p w14:paraId="7069EFA5" w14:textId="323FC13B" w:rsidR="006B6458" w:rsidRPr="00171E5E" w:rsidRDefault="006B6458" w:rsidP="003E2B99">
      <w:pPr>
        <w:pStyle w:val="ListParagraph"/>
        <w:numPr>
          <w:ilvl w:val="3"/>
          <w:numId w:val="16"/>
        </w:numPr>
        <w:ind w:left="2290" w:hanging="1213"/>
      </w:pPr>
      <w:r w:rsidRPr="00171E5E">
        <w:t xml:space="preserve">Information disclosed in confidence by a third party to </w:t>
      </w:r>
      <w:r w:rsidR="00B20A97" w:rsidRPr="00171E5E">
        <w:t>The Company</w:t>
      </w:r>
      <w:r w:rsidRPr="00171E5E">
        <w:t xml:space="preserve">, the disclosure of which could put that third party at a disadvantage in contractual or other negotiations or prejudice the third party in commercial competition; </w:t>
      </w:r>
    </w:p>
    <w:p w14:paraId="0703CB67" w14:textId="77777777" w:rsidR="00D4385E" w:rsidRPr="00171E5E" w:rsidRDefault="006B6458" w:rsidP="003E2B99">
      <w:pPr>
        <w:pStyle w:val="ListParagraph"/>
        <w:numPr>
          <w:ilvl w:val="2"/>
          <w:numId w:val="16"/>
        </w:numPr>
        <w:ind w:left="1792" w:hanging="1072"/>
      </w:pPr>
      <w:r w:rsidRPr="00171E5E">
        <w:t xml:space="preserve">Mandatory protection of confidential information of third parties if it is protected in terms of any agreement; </w:t>
      </w:r>
    </w:p>
    <w:p w14:paraId="06BF8344" w14:textId="6893BE98" w:rsidR="006B6458" w:rsidRPr="00171E5E" w:rsidRDefault="006B6458" w:rsidP="003E2B99">
      <w:pPr>
        <w:pStyle w:val="ListParagraph"/>
        <w:numPr>
          <w:ilvl w:val="2"/>
          <w:numId w:val="16"/>
        </w:numPr>
        <w:ind w:left="1792" w:hanging="1072"/>
      </w:pPr>
      <w:r w:rsidRPr="00171E5E">
        <w:lastRenderedPageBreak/>
        <w:t xml:space="preserve">Mandatory protection of the safety of individuals and the protection of property; </w:t>
      </w:r>
    </w:p>
    <w:p w14:paraId="29788028" w14:textId="77777777" w:rsidR="006B6458" w:rsidRPr="00171E5E" w:rsidRDefault="006B6458" w:rsidP="003E2B99">
      <w:pPr>
        <w:pStyle w:val="ListParagraph"/>
        <w:numPr>
          <w:ilvl w:val="2"/>
          <w:numId w:val="16"/>
        </w:numPr>
        <w:ind w:left="1792" w:hanging="1072"/>
      </w:pPr>
      <w:r w:rsidRPr="00171E5E">
        <w:t>Mandatory protection of Records that would be regarded as privileged in legal proceedings;</w:t>
      </w:r>
    </w:p>
    <w:p w14:paraId="5FFB77AA" w14:textId="27C26BF2" w:rsidR="006B6458" w:rsidRPr="00171E5E" w:rsidRDefault="006B6458" w:rsidP="003E2B99">
      <w:pPr>
        <w:pStyle w:val="ListParagraph"/>
        <w:numPr>
          <w:ilvl w:val="2"/>
          <w:numId w:val="16"/>
        </w:numPr>
        <w:ind w:left="1792" w:hanging="1072"/>
      </w:pPr>
      <w:r w:rsidRPr="00171E5E">
        <w:t xml:space="preserve">Protection of the commercial information of </w:t>
      </w:r>
      <w:r w:rsidR="00171E5E" w:rsidRPr="00171E5E">
        <w:t>t</w:t>
      </w:r>
      <w:r w:rsidR="00B20A97" w:rsidRPr="00171E5E">
        <w:t>he Company</w:t>
      </w:r>
      <w:r w:rsidRPr="00171E5E">
        <w:t>, which may include:</w:t>
      </w:r>
    </w:p>
    <w:p w14:paraId="7798CD42" w14:textId="77777777" w:rsidR="006B6458" w:rsidRPr="00171E5E" w:rsidRDefault="006B6458" w:rsidP="003E2B99">
      <w:pPr>
        <w:pStyle w:val="ListParagraph"/>
        <w:numPr>
          <w:ilvl w:val="3"/>
          <w:numId w:val="16"/>
        </w:numPr>
        <w:ind w:left="2290" w:hanging="1213"/>
      </w:pPr>
      <w:r w:rsidRPr="00171E5E">
        <w:t>Trade secrets;</w:t>
      </w:r>
    </w:p>
    <w:p w14:paraId="40C58C43" w14:textId="11A95120" w:rsidR="006B6458" w:rsidRPr="00171E5E" w:rsidRDefault="006B6458" w:rsidP="003E2B99">
      <w:pPr>
        <w:pStyle w:val="ListParagraph"/>
        <w:numPr>
          <w:ilvl w:val="3"/>
          <w:numId w:val="16"/>
        </w:numPr>
        <w:ind w:left="2290" w:hanging="1213"/>
      </w:pPr>
      <w:r w:rsidRPr="00171E5E">
        <w:t xml:space="preserve">Financial/commercial, scientific or technical information, the disclosure of which could likely cause harm to the financial or commercial interests of </w:t>
      </w:r>
      <w:r w:rsidR="00171E5E" w:rsidRPr="00171E5E">
        <w:t>t</w:t>
      </w:r>
      <w:r w:rsidR="00B20A97" w:rsidRPr="00171E5E">
        <w:t>he Company</w:t>
      </w:r>
      <w:r w:rsidRPr="00171E5E">
        <w:t xml:space="preserve">; </w:t>
      </w:r>
    </w:p>
    <w:p w14:paraId="3D8EA028" w14:textId="6A8402E8" w:rsidR="006B6458" w:rsidRPr="00171E5E" w:rsidRDefault="006B6458" w:rsidP="003E2B99">
      <w:pPr>
        <w:pStyle w:val="ListParagraph"/>
        <w:numPr>
          <w:ilvl w:val="3"/>
          <w:numId w:val="16"/>
        </w:numPr>
        <w:ind w:left="2290" w:hanging="1213"/>
      </w:pPr>
      <w:r w:rsidRPr="00171E5E">
        <w:t xml:space="preserve">Information which, if disclosed, could put </w:t>
      </w:r>
      <w:r w:rsidR="00171E5E" w:rsidRPr="00171E5E">
        <w:t>t</w:t>
      </w:r>
      <w:r w:rsidR="00B20A97" w:rsidRPr="00171E5E">
        <w:t>he Company</w:t>
      </w:r>
      <w:r w:rsidR="00DA2622" w:rsidRPr="00171E5E">
        <w:rPr>
          <w:bCs/>
        </w:rPr>
        <w:t xml:space="preserve"> </w:t>
      </w:r>
      <w:r w:rsidRPr="00171E5E">
        <w:t xml:space="preserve">at a disadvantage in contractual or other negotiations or prejudice </w:t>
      </w:r>
      <w:r w:rsidR="00171E5E" w:rsidRPr="00171E5E">
        <w:t>t</w:t>
      </w:r>
      <w:r w:rsidR="00B20A97" w:rsidRPr="00171E5E">
        <w:t>he Company</w:t>
      </w:r>
      <w:r w:rsidR="00DA2622" w:rsidRPr="00171E5E">
        <w:rPr>
          <w:bCs/>
        </w:rPr>
        <w:t xml:space="preserve"> </w:t>
      </w:r>
      <w:r w:rsidRPr="00171E5E">
        <w:t>in commercial competition; and/or</w:t>
      </w:r>
    </w:p>
    <w:p w14:paraId="0DEBEDD5" w14:textId="582E753D" w:rsidR="006B6458" w:rsidRPr="00171E5E" w:rsidRDefault="006B6458" w:rsidP="003E2B99">
      <w:pPr>
        <w:pStyle w:val="ListParagraph"/>
        <w:numPr>
          <w:ilvl w:val="3"/>
          <w:numId w:val="16"/>
        </w:numPr>
        <w:ind w:left="2290" w:hanging="1213"/>
      </w:pPr>
      <w:r w:rsidRPr="00171E5E">
        <w:t xml:space="preserve">Computer programs which are owned by </w:t>
      </w:r>
      <w:r w:rsidR="00171E5E" w:rsidRPr="00171E5E">
        <w:t>t</w:t>
      </w:r>
      <w:r w:rsidR="00B20A97" w:rsidRPr="00171E5E">
        <w:t>he Company</w:t>
      </w:r>
      <w:r w:rsidRPr="00171E5E">
        <w:t xml:space="preserve">, and which are protected by copyright and intellectual property laws; </w:t>
      </w:r>
    </w:p>
    <w:p w14:paraId="2DBD4D9C" w14:textId="0A11AF3E" w:rsidR="006B6458" w:rsidRPr="00171E5E" w:rsidRDefault="006B6458" w:rsidP="003E2B99">
      <w:pPr>
        <w:pStyle w:val="ListParagraph"/>
        <w:numPr>
          <w:ilvl w:val="2"/>
          <w:numId w:val="16"/>
        </w:numPr>
        <w:ind w:left="1792" w:hanging="1072"/>
      </w:pPr>
      <w:r w:rsidRPr="00171E5E">
        <w:t xml:space="preserve">Research information of </w:t>
      </w:r>
      <w:r w:rsidR="00171E5E" w:rsidRPr="00171E5E">
        <w:t>t</w:t>
      </w:r>
      <w:r w:rsidR="00B20A97" w:rsidRPr="00171E5E">
        <w:t>he Company</w:t>
      </w:r>
      <w:r w:rsidR="00DA2622" w:rsidRPr="00171E5E">
        <w:rPr>
          <w:bCs/>
        </w:rPr>
        <w:t xml:space="preserve"> </w:t>
      </w:r>
      <w:r w:rsidRPr="00171E5E">
        <w:t xml:space="preserve">or a third party, if such disclosure would place the research or the researcher at a serious disadvantage; and </w:t>
      </w:r>
    </w:p>
    <w:p w14:paraId="59D31EA9" w14:textId="77777777" w:rsidR="006B6458" w:rsidRPr="00171E5E" w:rsidRDefault="006B6458" w:rsidP="003E2B99">
      <w:pPr>
        <w:pStyle w:val="ListParagraph"/>
        <w:numPr>
          <w:ilvl w:val="2"/>
          <w:numId w:val="16"/>
        </w:numPr>
        <w:ind w:left="1792" w:hanging="1072"/>
      </w:pPr>
      <w:r w:rsidRPr="00171E5E">
        <w:t xml:space="preserve">Requests for Records that are clearly frivolous or vexatious, or which involve an unreasonable diversion of resources. </w:t>
      </w:r>
    </w:p>
    <w:p w14:paraId="6A39E311" w14:textId="00EF1C37" w:rsidR="006B6458" w:rsidRPr="00171E5E" w:rsidRDefault="006B6458" w:rsidP="003E2B99"/>
    <w:p w14:paraId="701A25C5" w14:textId="47CE9C51" w:rsidR="00D4385E" w:rsidRPr="00171E5E" w:rsidRDefault="003E2B99" w:rsidP="003E2B99">
      <w:pPr>
        <w:pStyle w:val="Heading1"/>
        <w:rPr>
          <w:rFonts w:eastAsia="Times New Roman"/>
        </w:rPr>
      </w:pPr>
      <w:bookmarkStart w:id="12" w:name="_Toc83127796"/>
      <w:r w:rsidRPr="00171E5E">
        <w:rPr>
          <w:rFonts w:eastAsia="Times New Roman"/>
        </w:rPr>
        <w:t>REMEDIES SHOULD A REQUEST BE REFUSED</w:t>
      </w:r>
      <w:bookmarkEnd w:id="12"/>
    </w:p>
    <w:p w14:paraId="061A01E3" w14:textId="77777777" w:rsidR="006A73A5" w:rsidRPr="006A73A5" w:rsidRDefault="006A73A5" w:rsidP="003E2B99">
      <w:pPr>
        <w:pStyle w:val="Heading1"/>
        <w:numPr>
          <w:ilvl w:val="0"/>
          <w:numId w:val="0"/>
        </w:numPr>
        <w:rPr>
          <w:rFonts w:eastAsia="Times New Roman"/>
        </w:rPr>
      </w:pPr>
    </w:p>
    <w:p w14:paraId="672CD955" w14:textId="49C783D9" w:rsidR="00D4385E" w:rsidRPr="00171E5E" w:rsidRDefault="00B20A97" w:rsidP="003E2B99">
      <w:pPr>
        <w:pStyle w:val="ListParagraph"/>
        <w:numPr>
          <w:ilvl w:val="1"/>
          <w:numId w:val="16"/>
        </w:numPr>
        <w:ind w:left="1355" w:hanging="998"/>
      </w:pPr>
      <w:r w:rsidRPr="00171E5E">
        <w:t>The Company</w:t>
      </w:r>
      <w:r w:rsidR="00DA2622" w:rsidRPr="00171E5E">
        <w:rPr>
          <w:bCs/>
        </w:rPr>
        <w:t xml:space="preserve"> </w:t>
      </w:r>
      <w:r w:rsidR="00D4385E" w:rsidRPr="00171E5E">
        <w:t>does not have an internal appeal procedure in light of a denial of a request, decisions made by the information officer is final;</w:t>
      </w:r>
    </w:p>
    <w:p w14:paraId="43A878C0" w14:textId="60D2708A" w:rsidR="006B6458" w:rsidRPr="00171E5E" w:rsidRDefault="00D4385E" w:rsidP="003E2B99">
      <w:pPr>
        <w:pStyle w:val="ListParagraph"/>
        <w:numPr>
          <w:ilvl w:val="1"/>
          <w:numId w:val="16"/>
        </w:numPr>
        <w:ind w:left="1355" w:hanging="998"/>
      </w:pPr>
      <w:r w:rsidRPr="00171E5E">
        <w:t>The requestor may</w:t>
      </w:r>
      <w:r w:rsidR="006B6458" w:rsidRPr="00171E5E">
        <w:t xml:space="preserve"> </w:t>
      </w:r>
      <w:r w:rsidRPr="00171E5E">
        <w:t>i</w:t>
      </w:r>
      <w:r w:rsidR="006B6458" w:rsidRPr="00171E5E">
        <w:t>n accordance with sections 56(3) (c) and 78 of PAIA, apply to a court for relief within 180 days of notification of the decision for appropriate relief.</w:t>
      </w:r>
    </w:p>
    <w:p w14:paraId="08C5D65E" w14:textId="77777777" w:rsidR="005A0E70" w:rsidRDefault="005A0E70" w:rsidP="003E2B99"/>
    <w:p w14:paraId="268741C4" w14:textId="77777777" w:rsidR="00C31D43" w:rsidRPr="00171E5E" w:rsidRDefault="00C31D43" w:rsidP="003E2B99"/>
    <w:p w14:paraId="170B4AC0" w14:textId="33F1D470" w:rsidR="006A73A5" w:rsidRPr="006A73A5" w:rsidRDefault="00C95076" w:rsidP="009A0E0D">
      <w:pPr>
        <w:pStyle w:val="Heading1"/>
      </w:pPr>
      <w:bookmarkStart w:id="13" w:name="_Toc83127797"/>
      <w:r w:rsidRPr="00171E5E">
        <w:lastRenderedPageBreak/>
        <w:t>Fees</w:t>
      </w:r>
      <w:bookmarkEnd w:id="13"/>
    </w:p>
    <w:p w14:paraId="56316863" w14:textId="19A8887A" w:rsidR="009A0E0D" w:rsidRDefault="009A0E0D" w:rsidP="003E2B99">
      <w:pPr>
        <w:pStyle w:val="ListParagraph"/>
        <w:numPr>
          <w:ilvl w:val="1"/>
          <w:numId w:val="16"/>
        </w:numPr>
      </w:pPr>
      <w:r>
        <w:t>The following fees shall be payable upon request by a requestor:</w:t>
      </w:r>
    </w:p>
    <w:p w14:paraId="718870E8" w14:textId="77777777" w:rsidR="00B77772" w:rsidRDefault="00B77772" w:rsidP="00B77772">
      <w:pPr>
        <w:pStyle w:val="ListParagraph"/>
        <w:ind w:left="792"/>
      </w:pPr>
    </w:p>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9"/>
        <w:gridCol w:w="2075"/>
      </w:tblGrid>
      <w:tr w:rsidR="009A0E0D" w:rsidRPr="00B300ED" w14:paraId="04CF1206" w14:textId="77777777" w:rsidTr="00A44A2B">
        <w:tc>
          <w:tcPr>
            <w:tcW w:w="6149" w:type="dxa"/>
          </w:tcPr>
          <w:p w14:paraId="42043E25" w14:textId="77777777" w:rsidR="00B77772" w:rsidRDefault="00B77772" w:rsidP="00B77772">
            <w:pPr>
              <w:pStyle w:val="ListParagraph"/>
              <w:spacing w:line="480" w:lineRule="auto"/>
              <w:ind w:left="0"/>
            </w:pPr>
            <w:r>
              <w:t xml:space="preserve">Request fee </w:t>
            </w:r>
          </w:p>
          <w:p w14:paraId="0FDA44EF" w14:textId="7A4B9E49" w:rsidR="009A0E0D" w:rsidRDefault="00B77772" w:rsidP="00B77772">
            <w:pPr>
              <w:pStyle w:val="ListParagraph"/>
              <w:spacing w:line="480" w:lineRule="auto"/>
              <w:ind w:left="0"/>
            </w:pPr>
            <w:r>
              <w:t xml:space="preserve">(payable on every request) </w:t>
            </w:r>
          </w:p>
        </w:tc>
        <w:tc>
          <w:tcPr>
            <w:tcW w:w="2075" w:type="dxa"/>
          </w:tcPr>
          <w:p w14:paraId="43934BC8" w14:textId="7C3F752D" w:rsidR="009A0E0D" w:rsidRPr="00B300ED" w:rsidRDefault="00B77772" w:rsidP="00B77772">
            <w:pPr>
              <w:pStyle w:val="ListParagraph"/>
              <w:spacing w:line="480" w:lineRule="auto"/>
              <w:ind w:left="0"/>
              <w:rPr>
                <w:b/>
                <w:bCs/>
              </w:rPr>
            </w:pPr>
            <w:r w:rsidRPr="00B300ED">
              <w:rPr>
                <w:b/>
                <w:bCs/>
              </w:rPr>
              <w:t>R140.00</w:t>
            </w:r>
          </w:p>
        </w:tc>
      </w:tr>
      <w:tr w:rsidR="009A0E0D" w:rsidRPr="00B300ED" w14:paraId="2AA6FC80" w14:textId="77777777" w:rsidTr="00A44A2B">
        <w:tc>
          <w:tcPr>
            <w:tcW w:w="6149" w:type="dxa"/>
          </w:tcPr>
          <w:p w14:paraId="16F325E8" w14:textId="7EEEE6FC" w:rsidR="009A0E0D" w:rsidRDefault="00B77772" w:rsidP="00B77772">
            <w:pPr>
              <w:pStyle w:val="ListParagraph"/>
              <w:spacing w:line="480" w:lineRule="auto"/>
              <w:ind w:left="0"/>
            </w:pPr>
            <w:r>
              <w:t>Photocopy of an A4 page or part thereof</w:t>
            </w:r>
          </w:p>
        </w:tc>
        <w:tc>
          <w:tcPr>
            <w:tcW w:w="2075" w:type="dxa"/>
          </w:tcPr>
          <w:p w14:paraId="0901F1D4" w14:textId="100CF792" w:rsidR="009A0E0D" w:rsidRPr="00B300ED" w:rsidRDefault="00B77772" w:rsidP="00B77772">
            <w:pPr>
              <w:pStyle w:val="ListParagraph"/>
              <w:spacing w:line="480" w:lineRule="auto"/>
              <w:ind w:left="0"/>
              <w:rPr>
                <w:b/>
                <w:bCs/>
              </w:rPr>
            </w:pPr>
            <w:r w:rsidRPr="00B300ED">
              <w:rPr>
                <w:b/>
                <w:bCs/>
              </w:rPr>
              <w:t>R2.00</w:t>
            </w:r>
          </w:p>
        </w:tc>
      </w:tr>
      <w:tr w:rsidR="00B77772" w:rsidRPr="00B300ED" w14:paraId="6B09C996" w14:textId="77777777" w:rsidTr="00A44A2B">
        <w:tc>
          <w:tcPr>
            <w:tcW w:w="6149" w:type="dxa"/>
          </w:tcPr>
          <w:p w14:paraId="43C635B2" w14:textId="52B22C15" w:rsidR="00B77772" w:rsidRDefault="00B77772" w:rsidP="00B77772">
            <w:pPr>
              <w:pStyle w:val="ListParagraph"/>
              <w:spacing w:line="480" w:lineRule="auto"/>
              <w:ind w:left="0"/>
            </w:pPr>
            <w:r>
              <w:t>Printed copy of an A4 page or part thereof</w:t>
            </w:r>
          </w:p>
        </w:tc>
        <w:tc>
          <w:tcPr>
            <w:tcW w:w="2075" w:type="dxa"/>
          </w:tcPr>
          <w:p w14:paraId="2606B991" w14:textId="0FADFD90" w:rsidR="00B77772" w:rsidRPr="00B300ED" w:rsidRDefault="00B77772" w:rsidP="00B77772">
            <w:pPr>
              <w:pStyle w:val="ListParagraph"/>
              <w:spacing w:line="480" w:lineRule="auto"/>
              <w:ind w:left="0"/>
              <w:rPr>
                <w:b/>
                <w:bCs/>
              </w:rPr>
            </w:pPr>
            <w:r w:rsidRPr="00B300ED">
              <w:rPr>
                <w:b/>
                <w:bCs/>
              </w:rPr>
              <w:t>R2.00</w:t>
            </w:r>
          </w:p>
        </w:tc>
      </w:tr>
      <w:tr w:rsidR="00B77772" w:rsidRPr="00B300ED" w14:paraId="1CE394E0" w14:textId="77777777" w:rsidTr="00A44A2B">
        <w:tc>
          <w:tcPr>
            <w:tcW w:w="6149" w:type="dxa"/>
          </w:tcPr>
          <w:p w14:paraId="7BA828BD" w14:textId="77777777" w:rsidR="00B77772" w:rsidRDefault="00B77772" w:rsidP="00B77772">
            <w:pPr>
              <w:pStyle w:val="ListParagraph"/>
              <w:spacing w:line="480" w:lineRule="auto"/>
              <w:ind w:left="0"/>
            </w:pPr>
            <w:r>
              <w:t xml:space="preserve">Hard copy on flash drive </w:t>
            </w:r>
          </w:p>
          <w:p w14:paraId="02C28E02" w14:textId="33DB2C9F" w:rsidR="00B77772" w:rsidRDefault="00B77772" w:rsidP="00B77772">
            <w:pPr>
              <w:pStyle w:val="ListParagraph"/>
              <w:spacing w:line="480" w:lineRule="auto"/>
              <w:ind w:left="0"/>
            </w:pPr>
            <w:r>
              <w:t xml:space="preserve">(flash drive to be provided by requestor) </w:t>
            </w:r>
          </w:p>
        </w:tc>
        <w:tc>
          <w:tcPr>
            <w:tcW w:w="2075" w:type="dxa"/>
          </w:tcPr>
          <w:p w14:paraId="7CCE997F" w14:textId="53532B11" w:rsidR="00B77772" w:rsidRPr="00B300ED" w:rsidRDefault="00B77772" w:rsidP="00B77772">
            <w:pPr>
              <w:pStyle w:val="ListParagraph"/>
              <w:spacing w:line="480" w:lineRule="auto"/>
              <w:ind w:left="0"/>
              <w:rPr>
                <w:b/>
                <w:bCs/>
              </w:rPr>
            </w:pPr>
            <w:r w:rsidRPr="00B300ED">
              <w:rPr>
                <w:b/>
                <w:bCs/>
              </w:rPr>
              <w:t>R40.00</w:t>
            </w:r>
          </w:p>
        </w:tc>
      </w:tr>
      <w:tr w:rsidR="00B77772" w:rsidRPr="00B300ED" w14:paraId="59693854" w14:textId="77777777" w:rsidTr="00A44A2B">
        <w:tc>
          <w:tcPr>
            <w:tcW w:w="6149" w:type="dxa"/>
          </w:tcPr>
          <w:p w14:paraId="21E704E3" w14:textId="77777777" w:rsidR="00B77772" w:rsidRDefault="00B77772" w:rsidP="00B77772">
            <w:pPr>
              <w:pStyle w:val="ListParagraph"/>
              <w:spacing w:line="480" w:lineRule="auto"/>
              <w:ind w:left="0"/>
            </w:pPr>
            <w:r>
              <w:t>Hard copy on a compact disc</w:t>
            </w:r>
          </w:p>
          <w:p w14:paraId="5EFE1C98" w14:textId="4721C5CD" w:rsidR="00B77772" w:rsidRDefault="00B77772" w:rsidP="00B77772">
            <w:pPr>
              <w:pStyle w:val="ListParagraph"/>
              <w:spacing w:line="480" w:lineRule="auto"/>
              <w:ind w:left="0"/>
            </w:pPr>
            <w:r>
              <w:t>(compact disc to be provided by requestor)</w:t>
            </w:r>
          </w:p>
        </w:tc>
        <w:tc>
          <w:tcPr>
            <w:tcW w:w="2075" w:type="dxa"/>
          </w:tcPr>
          <w:p w14:paraId="559BE9E7" w14:textId="3A3C33EE" w:rsidR="00B77772" w:rsidRPr="00B300ED" w:rsidRDefault="00B77772" w:rsidP="00B77772">
            <w:pPr>
              <w:pStyle w:val="ListParagraph"/>
              <w:spacing w:line="480" w:lineRule="auto"/>
              <w:ind w:left="0"/>
              <w:rPr>
                <w:b/>
                <w:bCs/>
              </w:rPr>
            </w:pPr>
            <w:r w:rsidRPr="00B300ED">
              <w:rPr>
                <w:b/>
                <w:bCs/>
              </w:rPr>
              <w:t>R40.00</w:t>
            </w:r>
          </w:p>
        </w:tc>
      </w:tr>
      <w:tr w:rsidR="00B77772" w:rsidRPr="00B300ED" w14:paraId="6DA4C3E1" w14:textId="77777777" w:rsidTr="00A44A2B">
        <w:tc>
          <w:tcPr>
            <w:tcW w:w="6149" w:type="dxa"/>
          </w:tcPr>
          <w:p w14:paraId="7E3CA168" w14:textId="77777777" w:rsidR="00B77772" w:rsidRDefault="00B77772" w:rsidP="00B77772">
            <w:pPr>
              <w:pStyle w:val="ListParagraph"/>
              <w:spacing w:line="480" w:lineRule="auto"/>
              <w:ind w:left="0"/>
            </w:pPr>
            <w:r>
              <w:t>Hard copy on a compact disc</w:t>
            </w:r>
          </w:p>
          <w:p w14:paraId="3E1BA4CB" w14:textId="555233C2" w:rsidR="00B77772" w:rsidRDefault="00B77772" w:rsidP="00B77772">
            <w:pPr>
              <w:pStyle w:val="ListParagraph"/>
              <w:spacing w:line="480" w:lineRule="auto"/>
              <w:ind w:left="0"/>
            </w:pPr>
            <w:r>
              <w:t xml:space="preserve">(compact disc to be provided by the Company) </w:t>
            </w:r>
          </w:p>
        </w:tc>
        <w:tc>
          <w:tcPr>
            <w:tcW w:w="2075" w:type="dxa"/>
          </w:tcPr>
          <w:p w14:paraId="458DD803" w14:textId="7E18E5BA" w:rsidR="00B77772" w:rsidRPr="00B300ED" w:rsidRDefault="00B77772" w:rsidP="00B77772">
            <w:pPr>
              <w:pStyle w:val="ListParagraph"/>
              <w:spacing w:line="480" w:lineRule="auto"/>
              <w:ind w:left="0"/>
              <w:rPr>
                <w:b/>
                <w:bCs/>
              </w:rPr>
            </w:pPr>
            <w:r w:rsidRPr="00B300ED">
              <w:rPr>
                <w:b/>
                <w:bCs/>
              </w:rPr>
              <w:t>R60.00</w:t>
            </w:r>
          </w:p>
        </w:tc>
      </w:tr>
      <w:tr w:rsidR="00B77772" w:rsidRPr="00B300ED" w14:paraId="01E594ED" w14:textId="77777777" w:rsidTr="00A44A2B">
        <w:tc>
          <w:tcPr>
            <w:tcW w:w="6149" w:type="dxa"/>
          </w:tcPr>
          <w:p w14:paraId="6968D746" w14:textId="05822695" w:rsidR="00B77772" w:rsidRDefault="00B77772" w:rsidP="00B77772">
            <w:pPr>
              <w:pStyle w:val="ListParagraph"/>
              <w:spacing w:line="480" w:lineRule="auto"/>
              <w:ind w:left="0"/>
            </w:pPr>
            <w:r>
              <w:t xml:space="preserve">Transcription of visual images per A4 page </w:t>
            </w:r>
          </w:p>
        </w:tc>
        <w:tc>
          <w:tcPr>
            <w:tcW w:w="2075" w:type="dxa"/>
          </w:tcPr>
          <w:p w14:paraId="76179615" w14:textId="65AE3AED" w:rsidR="00B77772" w:rsidRPr="00B300ED" w:rsidRDefault="00B77772" w:rsidP="00B77772">
            <w:pPr>
              <w:pStyle w:val="ListParagraph"/>
              <w:spacing w:line="480" w:lineRule="auto"/>
              <w:ind w:left="0"/>
              <w:rPr>
                <w:b/>
                <w:bCs/>
              </w:rPr>
            </w:pPr>
            <w:r w:rsidRPr="00B300ED">
              <w:rPr>
                <w:b/>
                <w:bCs/>
              </w:rPr>
              <w:t xml:space="preserve">As per quotation of service provider </w:t>
            </w:r>
          </w:p>
        </w:tc>
      </w:tr>
      <w:tr w:rsidR="00B77772" w:rsidRPr="00B300ED" w14:paraId="7B842EAC" w14:textId="77777777" w:rsidTr="00A44A2B">
        <w:tc>
          <w:tcPr>
            <w:tcW w:w="6149" w:type="dxa"/>
          </w:tcPr>
          <w:p w14:paraId="0B612860" w14:textId="30586A23" w:rsidR="00B77772" w:rsidRDefault="00B77772" w:rsidP="00B77772">
            <w:pPr>
              <w:pStyle w:val="ListParagraph"/>
              <w:spacing w:line="480" w:lineRule="auto"/>
              <w:ind w:left="0"/>
            </w:pPr>
            <w:r>
              <w:t xml:space="preserve">Copy of visual images </w:t>
            </w:r>
          </w:p>
        </w:tc>
        <w:tc>
          <w:tcPr>
            <w:tcW w:w="2075" w:type="dxa"/>
          </w:tcPr>
          <w:p w14:paraId="2956A1A6" w14:textId="7B928A58" w:rsidR="00B77772" w:rsidRPr="00B300ED" w:rsidRDefault="00B77772" w:rsidP="00B77772">
            <w:pPr>
              <w:pStyle w:val="ListParagraph"/>
              <w:spacing w:line="480" w:lineRule="auto"/>
              <w:ind w:left="0"/>
              <w:rPr>
                <w:b/>
                <w:bCs/>
              </w:rPr>
            </w:pPr>
            <w:r w:rsidRPr="00B300ED">
              <w:rPr>
                <w:b/>
                <w:bCs/>
              </w:rPr>
              <w:t>As per quotation of service provider</w:t>
            </w:r>
          </w:p>
        </w:tc>
      </w:tr>
      <w:tr w:rsidR="00B77772" w:rsidRPr="00B300ED" w14:paraId="23DEC4E0" w14:textId="77777777" w:rsidTr="00A44A2B">
        <w:tc>
          <w:tcPr>
            <w:tcW w:w="6149" w:type="dxa"/>
          </w:tcPr>
          <w:p w14:paraId="71451E2A" w14:textId="5BFCB94F" w:rsidR="00B77772" w:rsidRDefault="00B77772" w:rsidP="00B77772">
            <w:pPr>
              <w:pStyle w:val="ListParagraph"/>
              <w:spacing w:line="480" w:lineRule="auto"/>
              <w:ind w:left="0"/>
            </w:pPr>
            <w:r>
              <w:t xml:space="preserve">Transcription of an audio record per A4 page </w:t>
            </w:r>
          </w:p>
        </w:tc>
        <w:tc>
          <w:tcPr>
            <w:tcW w:w="2075" w:type="dxa"/>
          </w:tcPr>
          <w:p w14:paraId="03A31EBC" w14:textId="018638C8" w:rsidR="00B77772" w:rsidRPr="00B300ED" w:rsidRDefault="00B77772" w:rsidP="00B77772">
            <w:pPr>
              <w:pStyle w:val="ListParagraph"/>
              <w:spacing w:line="480" w:lineRule="auto"/>
              <w:ind w:left="0"/>
              <w:rPr>
                <w:b/>
                <w:bCs/>
              </w:rPr>
            </w:pPr>
            <w:r w:rsidRPr="00B300ED">
              <w:rPr>
                <w:b/>
                <w:bCs/>
              </w:rPr>
              <w:t>R24.00</w:t>
            </w:r>
          </w:p>
        </w:tc>
      </w:tr>
      <w:tr w:rsidR="00B77772" w:rsidRPr="00B300ED" w14:paraId="60523129" w14:textId="77777777" w:rsidTr="00A44A2B">
        <w:tc>
          <w:tcPr>
            <w:tcW w:w="6149" w:type="dxa"/>
          </w:tcPr>
          <w:p w14:paraId="6332E98C" w14:textId="77777777" w:rsidR="00A44A2B" w:rsidRDefault="00B77772" w:rsidP="00A44A2B">
            <w:pPr>
              <w:pStyle w:val="ListParagraph"/>
              <w:spacing w:line="480" w:lineRule="auto"/>
              <w:ind w:left="0"/>
            </w:pPr>
            <w:r>
              <w:t xml:space="preserve">Copy of an audio record </w:t>
            </w:r>
            <w:r w:rsidR="00A44A2B">
              <w:t xml:space="preserve">on flash drive </w:t>
            </w:r>
          </w:p>
          <w:p w14:paraId="6C058E34" w14:textId="33368D7B" w:rsidR="00B77772" w:rsidRDefault="00A44A2B" w:rsidP="00A44A2B">
            <w:pPr>
              <w:pStyle w:val="ListParagraph"/>
              <w:spacing w:line="480" w:lineRule="auto"/>
              <w:ind w:left="0"/>
            </w:pPr>
            <w:r>
              <w:t>(flash drive to be provided by requestor)</w:t>
            </w:r>
          </w:p>
        </w:tc>
        <w:tc>
          <w:tcPr>
            <w:tcW w:w="2075" w:type="dxa"/>
          </w:tcPr>
          <w:p w14:paraId="2C2D48E5" w14:textId="3A6E6360" w:rsidR="00B77772" w:rsidRPr="00B300ED" w:rsidRDefault="00A44A2B" w:rsidP="00B77772">
            <w:pPr>
              <w:pStyle w:val="ListParagraph"/>
              <w:spacing w:line="480" w:lineRule="auto"/>
              <w:ind w:left="0"/>
              <w:rPr>
                <w:b/>
                <w:bCs/>
              </w:rPr>
            </w:pPr>
            <w:r w:rsidRPr="00B300ED">
              <w:rPr>
                <w:b/>
                <w:bCs/>
              </w:rPr>
              <w:t>R40.00</w:t>
            </w:r>
          </w:p>
        </w:tc>
      </w:tr>
      <w:tr w:rsidR="00A44A2B" w:rsidRPr="00B300ED" w14:paraId="39D01F23" w14:textId="77777777" w:rsidTr="00A44A2B">
        <w:tc>
          <w:tcPr>
            <w:tcW w:w="6149" w:type="dxa"/>
          </w:tcPr>
          <w:p w14:paraId="2812EC17" w14:textId="77777777" w:rsidR="00A44A2B" w:rsidRDefault="00A44A2B" w:rsidP="00A44A2B">
            <w:pPr>
              <w:pStyle w:val="ListParagraph"/>
              <w:spacing w:line="480" w:lineRule="auto"/>
              <w:ind w:left="0"/>
            </w:pPr>
            <w:r>
              <w:t>Copy of an audio on a compact disc</w:t>
            </w:r>
          </w:p>
          <w:p w14:paraId="6536BDF4" w14:textId="78F80977" w:rsidR="00A44A2B" w:rsidRDefault="00A44A2B" w:rsidP="00A44A2B">
            <w:pPr>
              <w:pStyle w:val="ListParagraph"/>
              <w:spacing w:line="480" w:lineRule="auto"/>
              <w:ind w:left="0"/>
            </w:pPr>
            <w:r>
              <w:t>(compact disc to be provided by requestor)</w:t>
            </w:r>
          </w:p>
        </w:tc>
        <w:tc>
          <w:tcPr>
            <w:tcW w:w="2075" w:type="dxa"/>
          </w:tcPr>
          <w:p w14:paraId="00222AC9" w14:textId="4FB00F1F" w:rsidR="00A44A2B" w:rsidRPr="00B300ED" w:rsidRDefault="00A44A2B" w:rsidP="00B77772">
            <w:pPr>
              <w:pStyle w:val="ListParagraph"/>
              <w:spacing w:line="480" w:lineRule="auto"/>
              <w:ind w:left="0"/>
              <w:rPr>
                <w:b/>
                <w:bCs/>
              </w:rPr>
            </w:pPr>
            <w:r w:rsidRPr="00B300ED">
              <w:rPr>
                <w:b/>
                <w:bCs/>
              </w:rPr>
              <w:t>R40.00</w:t>
            </w:r>
          </w:p>
        </w:tc>
      </w:tr>
      <w:tr w:rsidR="00A44A2B" w:rsidRPr="00B300ED" w14:paraId="50C30B72" w14:textId="77777777" w:rsidTr="00A44A2B">
        <w:tc>
          <w:tcPr>
            <w:tcW w:w="6149" w:type="dxa"/>
          </w:tcPr>
          <w:p w14:paraId="21E57CAB" w14:textId="77777777" w:rsidR="00A44A2B" w:rsidRDefault="00A44A2B" w:rsidP="00A44A2B">
            <w:pPr>
              <w:pStyle w:val="ListParagraph"/>
              <w:spacing w:line="480" w:lineRule="auto"/>
              <w:ind w:left="0"/>
            </w:pPr>
            <w:r>
              <w:t>Copy of an audio on a compact disc</w:t>
            </w:r>
          </w:p>
          <w:p w14:paraId="52664618" w14:textId="7BEC5F72" w:rsidR="00A44A2B" w:rsidRDefault="00A44A2B" w:rsidP="00A44A2B">
            <w:pPr>
              <w:pStyle w:val="ListParagraph"/>
              <w:spacing w:line="480" w:lineRule="auto"/>
              <w:ind w:left="0"/>
            </w:pPr>
            <w:r>
              <w:lastRenderedPageBreak/>
              <w:t>(compact disc to be provided by the Company)</w:t>
            </w:r>
          </w:p>
        </w:tc>
        <w:tc>
          <w:tcPr>
            <w:tcW w:w="2075" w:type="dxa"/>
          </w:tcPr>
          <w:p w14:paraId="389BEC3F" w14:textId="6C577466" w:rsidR="00A44A2B" w:rsidRPr="00B300ED" w:rsidRDefault="00A44A2B" w:rsidP="00B77772">
            <w:pPr>
              <w:pStyle w:val="ListParagraph"/>
              <w:spacing w:line="480" w:lineRule="auto"/>
              <w:ind w:left="0"/>
              <w:rPr>
                <w:b/>
                <w:bCs/>
              </w:rPr>
            </w:pPr>
            <w:r w:rsidRPr="00B300ED">
              <w:rPr>
                <w:b/>
                <w:bCs/>
              </w:rPr>
              <w:lastRenderedPageBreak/>
              <w:t>R60.00</w:t>
            </w:r>
          </w:p>
        </w:tc>
      </w:tr>
      <w:tr w:rsidR="00A44A2B" w:rsidRPr="00B300ED" w14:paraId="60D60FFF" w14:textId="77777777" w:rsidTr="00A44A2B">
        <w:tc>
          <w:tcPr>
            <w:tcW w:w="6149" w:type="dxa"/>
          </w:tcPr>
          <w:p w14:paraId="73E82DE0" w14:textId="1CC9C590" w:rsidR="00A44A2B" w:rsidRDefault="00A44A2B" w:rsidP="00A44A2B">
            <w:pPr>
              <w:pStyle w:val="ListParagraph"/>
              <w:spacing w:line="480" w:lineRule="auto"/>
              <w:ind w:left="0"/>
            </w:pPr>
            <w:r>
              <w:t>To search for and prepare the record for disclosure for each hour or part of an hour, excluding the first hour, reasonably required for such search and preparation</w:t>
            </w:r>
          </w:p>
        </w:tc>
        <w:tc>
          <w:tcPr>
            <w:tcW w:w="2075" w:type="dxa"/>
          </w:tcPr>
          <w:p w14:paraId="2D34E230" w14:textId="39DC92FE" w:rsidR="00A44A2B" w:rsidRPr="00B300ED" w:rsidRDefault="00A44A2B" w:rsidP="00B77772">
            <w:pPr>
              <w:pStyle w:val="ListParagraph"/>
              <w:spacing w:line="480" w:lineRule="auto"/>
              <w:ind w:left="0"/>
              <w:rPr>
                <w:b/>
                <w:bCs/>
              </w:rPr>
            </w:pPr>
            <w:r w:rsidRPr="00B300ED">
              <w:rPr>
                <w:b/>
                <w:bCs/>
              </w:rPr>
              <w:t>R145.00</w:t>
            </w:r>
          </w:p>
        </w:tc>
      </w:tr>
      <w:tr w:rsidR="00A44A2B" w:rsidRPr="00B300ED" w14:paraId="47941FFE" w14:textId="77777777" w:rsidTr="00A44A2B">
        <w:tc>
          <w:tcPr>
            <w:tcW w:w="6149" w:type="dxa"/>
          </w:tcPr>
          <w:p w14:paraId="164E686E" w14:textId="77777777" w:rsidR="00A44A2B" w:rsidRDefault="00A44A2B" w:rsidP="00A44A2B">
            <w:pPr>
              <w:pStyle w:val="ListParagraph"/>
              <w:spacing w:line="480" w:lineRule="auto"/>
              <w:ind w:left="0"/>
            </w:pPr>
            <w:r>
              <w:t>To search for and prepare the record for disclosure for each hour or part of an hour, excluding the first hour, reasonably required for such search and preparation</w:t>
            </w:r>
          </w:p>
          <w:p w14:paraId="22B80147" w14:textId="1D7AFC1A" w:rsidR="00A44A2B" w:rsidRDefault="00A44A2B" w:rsidP="00A44A2B">
            <w:pPr>
              <w:pStyle w:val="ListParagraph"/>
              <w:spacing w:line="480" w:lineRule="auto"/>
              <w:ind w:left="0"/>
            </w:pPr>
            <w:r>
              <w:t xml:space="preserve">(cannot exceed total cost) </w:t>
            </w:r>
          </w:p>
        </w:tc>
        <w:tc>
          <w:tcPr>
            <w:tcW w:w="2075" w:type="dxa"/>
          </w:tcPr>
          <w:p w14:paraId="0815CE33" w14:textId="16489CF3" w:rsidR="00A44A2B" w:rsidRPr="00B300ED" w:rsidRDefault="00A44A2B" w:rsidP="00B77772">
            <w:pPr>
              <w:pStyle w:val="ListParagraph"/>
              <w:spacing w:line="480" w:lineRule="auto"/>
              <w:ind w:left="0"/>
              <w:rPr>
                <w:b/>
                <w:bCs/>
              </w:rPr>
            </w:pPr>
            <w:r w:rsidRPr="00B300ED">
              <w:rPr>
                <w:b/>
                <w:bCs/>
              </w:rPr>
              <w:t>R435.00</w:t>
            </w:r>
          </w:p>
        </w:tc>
      </w:tr>
      <w:tr w:rsidR="00A44A2B" w14:paraId="2E237B5D" w14:textId="77777777" w:rsidTr="00A44A2B">
        <w:tc>
          <w:tcPr>
            <w:tcW w:w="6149" w:type="dxa"/>
          </w:tcPr>
          <w:p w14:paraId="5EF85317" w14:textId="7F27762A" w:rsidR="00A44A2B" w:rsidRDefault="00A44A2B" w:rsidP="00A44A2B">
            <w:pPr>
              <w:pStyle w:val="ListParagraph"/>
              <w:spacing w:line="480" w:lineRule="auto"/>
              <w:ind w:left="0"/>
            </w:pPr>
            <w:r>
              <w:t>Postage, email or any other electronic transfer</w:t>
            </w:r>
          </w:p>
        </w:tc>
        <w:tc>
          <w:tcPr>
            <w:tcW w:w="2075" w:type="dxa"/>
          </w:tcPr>
          <w:p w14:paraId="77987092" w14:textId="0C5E4D73" w:rsidR="00A44A2B" w:rsidRPr="00B300ED" w:rsidRDefault="00A44A2B" w:rsidP="00B77772">
            <w:pPr>
              <w:pStyle w:val="ListParagraph"/>
              <w:spacing w:line="480" w:lineRule="auto"/>
              <w:ind w:left="0"/>
              <w:rPr>
                <w:b/>
                <w:bCs/>
              </w:rPr>
            </w:pPr>
            <w:r w:rsidRPr="00B300ED">
              <w:rPr>
                <w:b/>
                <w:bCs/>
              </w:rPr>
              <w:t xml:space="preserve">Actual expense, if any. </w:t>
            </w:r>
          </w:p>
        </w:tc>
      </w:tr>
    </w:tbl>
    <w:p w14:paraId="34C27EA7" w14:textId="05C53C8A" w:rsidR="00D254C3" w:rsidRPr="00171E5E" w:rsidRDefault="00D254C3" w:rsidP="00C31D43"/>
    <w:p w14:paraId="672428E0" w14:textId="167D41FD" w:rsidR="006A73A5" w:rsidRPr="006A73A5" w:rsidRDefault="00D4385E" w:rsidP="003E2B99">
      <w:pPr>
        <w:pStyle w:val="Heading1"/>
      </w:pPr>
      <w:bookmarkStart w:id="14" w:name="_Toc83127798"/>
      <w:r w:rsidRPr="00171E5E">
        <w:t>POPI</w:t>
      </w:r>
      <w:bookmarkEnd w:id="14"/>
    </w:p>
    <w:p w14:paraId="797AF256" w14:textId="18CDE6AF" w:rsidR="00D4385E" w:rsidRPr="00171E5E" w:rsidRDefault="00D4385E" w:rsidP="003E2B99">
      <w:pPr>
        <w:pStyle w:val="ListParagraph"/>
        <w:numPr>
          <w:ilvl w:val="1"/>
          <w:numId w:val="16"/>
        </w:numPr>
        <w:ind w:left="1355" w:hanging="998"/>
      </w:pPr>
      <w:r w:rsidRPr="00171E5E">
        <w:t>Conditions fort lawful processing</w:t>
      </w:r>
      <w:r w:rsidR="00A44A2B">
        <w:t>:</w:t>
      </w:r>
    </w:p>
    <w:p w14:paraId="0BE99476" w14:textId="2E177A01" w:rsidR="00D4385E" w:rsidRPr="00171E5E" w:rsidRDefault="00D4385E" w:rsidP="003E2B99">
      <w:pPr>
        <w:pStyle w:val="ListParagraph"/>
        <w:numPr>
          <w:ilvl w:val="2"/>
          <w:numId w:val="16"/>
        </w:numPr>
        <w:ind w:left="1792" w:hanging="1072"/>
      </w:pPr>
      <w:r w:rsidRPr="00171E5E">
        <w:t>POPI has eight conditions for lawful processing and include</w:t>
      </w:r>
      <w:r w:rsidR="00A44A2B">
        <w:t>s</w:t>
      </w:r>
      <w:r w:rsidRPr="00171E5E">
        <w:t>:</w:t>
      </w:r>
    </w:p>
    <w:p w14:paraId="3311D650" w14:textId="77777777" w:rsidR="00D4385E" w:rsidRPr="00171E5E" w:rsidRDefault="00D4385E" w:rsidP="003E2B99">
      <w:pPr>
        <w:pStyle w:val="ListParagraph"/>
        <w:numPr>
          <w:ilvl w:val="3"/>
          <w:numId w:val="16"/>
        </w:numPr>
        <w:ind w:left="1723" w:hanging="646"/>
      </w:pPr>
      <w:r w:rsidRPr="00171E5E">
        <w:t>Accountability</w:t>
      </w:r>
    </w:p>
    <w:p w14:paraId="4E577D26" w14:textId="77777777" w:rsidR="00D4385E" w:rsidRPr="00171E5E" w:rsidRDefault="00D4385E" w:rsidP="003E2B99">
      <w:pPr>
        <w:pStyle w:val="ListParagraph"/>
        <w:numPr>
          <w:ilvl w:val="3"/>
          <w:numId w:val="16"/>
        </w:numPr>
        <w:ind w:left="1723" w:hanging="646"/>
      </w:pPr>
      <w:r w:rsidRPr="00171E5E">
        <w:t>Processing limitation</w:t>
      </w:r>
    </w:p>
    <w:p w14:paraId="0D68FC97" w14:textId="77777777" w:rsidR="00D4385E" w:rsidRPr="00171E5E" w:rsidRDefault="00D4385E" w:rsidP="003E2B99">
      <w:pPr>
        <w:pStyle w:val="ListParagraph"/>
        <w:numPr>
          <w:ilvl w:val="3"/>
          <w:numId w:val="16"/>
        </w:numPr>
        <w:ind w:left="1723" w:hanging="646"/>
      </w:pPr>
      <w:r w:rsidRPr="00171E5E">
        <w:t>Purpose specification</w:t>
      </w:r>
    </w:p>
    <w:p w14:paraId="0FAEE1E8" w14:textId="77777777" w:rsidR="00D4385E" w:rsidRPr="00171E5E" w:rsidRDefault="00D4385E" w:rsidP="003E2B99">
      <w:pPr>
        <w:pStyle w:val="ListParagraph"/>
        <w:numPr>
          <w:ilvl w:val="3"/>
          <w:numId w:val="16"/>
        </w:numPr>
        <w:ind w:left="1723" w:hanging="646"/>
      </w:pPr>
      <w:r w:rsidRPr="00171E5E">
        <w:t>Further processing limitation</w:t>
      </w:r>
    </w:p>
    <w:p w14:paraId="431D4BD6" w14:textId="77777777" w:rsidR="00D4385E" w:rsidRPr="00171E5E" w:rsidRDefault="00D4385E" w:rsidP="003E2B99">
      <w:pPr>
        <w:pStyle w:val="ListParagraph"/>
        <w:numPr>
          <w:ilvl w:val="3"/>
          <w:numId w:val="16"/>
        </w:numPr>
        <w:ind w:left="1723" w:hanging="646"/>
      </w:pPr>
      <w:r w:rsidRPr="00171E5E">
        <w:t>Information quality</w:t>
      </w:r>
    </w:p>
    <w:p w14:paraId="55F32051" w14:textId="77777777" w:rsidR="00D4385E" w:rsidRPr="00171E5E" w:rsidRDefault="00D4385E" w:rsidP="003E2B99">
      <w:pPr>
        <w:pStyle w:val="ListParagraph"/>
        <w:numPr>
          <w:ilvl w:val="3"/>
          <w:numId w:val="16"/>
        </w:numPr>
        <w:ind w:left="1723" w:hanging="646"/>
      </w:pPr>
      <w:r w:rsidRPr="00171E5E">
        <w:t>Openness</w:t>
      </w:r>
    </w:p>
    <w:p w14:paraId="6B2B9984" w14:textId="77777777" w:rsidR="00D4385E" w:rsidRPr="00171E5E" w:rsidRDefault="00D4385E" w:rsidP="003E2B99">
      <w:pPr>
        <w:pStyle w:val="ListParagraph"/>
        <w:numPr>
          <w:ilvl w:val="3"/>
          <w:numId w:val="16"/>
        </w:numPr>
        <w:ind w:left="1723" w:hanging="646"/>
      </w:pPr>
      <w:r w:rsidRPr="00171E5E">
        <w:t>Security safeguards</w:t>
      </w:r>
    </w:p>
    <w:p w14:paraId="02AD51D8" w14:textId="77777777" w:rsidR="00D4385E" w:rsidRPr="00171E5E" w:rsidRDefault="00D4385E" w:rsidP="003E2B99">
      <w:pPr>
        <w:pStyle w:val="ListParagraph"/>
        <w:numPr>
          <w:ilvl w:val="3"/>
          <w:numId w:val="16"/>
        </w:numPr>
        <w:ind w:left="1723" w:hanging="646"/>
      </w:pPr>
      <w:r w:rsidRPr="00171E5E">
        <w:t>Data subject participation</w:t>
      </w:r>
    </w:p>
    <w:p w14:paraId="38DD596B" w14:textId="03FE5876" w:rsidR="00D4385E" w:rsidRPr="00171E5E" w:rsidRDefault="00B20A97" w:rsidP="003E2B99">
      <w:pPr>
        <w:pStyle w:val="ListParagraph"/>
        <w:numPr>
          <w:ilvl w:val="2"/>
          <w:numId w:val="16"/>
        </w:numPr>
        <w:ind w:left="1792" w:hanging="1072"/>
      </w:pPr>
      <w:r w:rsidRPr="00171E5E">
        <w:t>The Company</w:t>
      </w:r>
      <w:r w:rsidR="00DA2622" w:rsidRPr="00171E5E">
        <w:rPr>
          <w:bCs/>
        </w:rPr>
        <w:t xml:space="preserve"> </w:t>
      </w:r>
      <w:r w:rsidR="00D4385E" w:rsidRPr="00171E5E">
        <w:t>is involved in the following types of processing:</w:t>
      </w:r>
    </w:p>
    <w:p w14:paraId="0D7CFC76" w14:textId="77777777" w:rsidR="00D4385E" w:rsidRPr="00171E5E" w:rsidRDefault="00D4385E" w:rsidP="003E2B99">
      <w:pPr>
        <w:pStyle w:val="ListParagraph"/>
        <w:numPr>
          <w:ilvl w:val="3"/>
          <w:numId w:val="16"/>
        </w:numPr>
        <w:ind w:left="2290" w:hanging="1213"/>
      </w:pPr>
      <w:r w:rsidRPr="00171E5E">
        <w:t>Collection</w:t>
      </w:r>
    </w:p>
    <w:p w14:paraId="1950F2C5" w14:textId="6FF36494" w:rsidR="00D4385E" w:rsidRPr="00171E5E" w:rsidRDefault="00D4385E" w:rsidP="003E2B99">
      <w:pPr>
        <w:pStyle w:val="ListParagraph"/>
        <w:numPr>
          <w:ilvl w:val="3"/>
          <w:numId w:val="16"/>
        </w:numPr>
        <w:ind w:left="2290" w:hanging="1213"/>
      </w:pPr>
      <w:r w:rsidRPr="00171E5E">
        <w:t>Recording</w:t>
      </w:r>
    </w:p>
    <w:p w14:paraId="0AC746C9" w14:textId="2400F9AE" w:rsidR="00D4385E" w:rsidRPr="00171E5E" w:rsidRDefault="00D4385E" w:rsidP="003E2B99">
      <w:pPr>
        <w:pStyle w:val="ListParagraph"/>
        <w:numPr>
          <w:ilvl w:val="3"/>
          <w:numId w:val="16"/>
        </w:numPr>
        <w:ind w:left="2290" w:hanging="1213"/>
      </w:pPr>
      <w:r w:rsidRPr="00171E5E">
        <w:t>Organization</w:t>
      </w:r>
    </w:p>
    <w:p w14:paraId="64A4317C" w14:textId="70CDCE0B" w:rsidR="00D4385E" w:rsidRPr="00171E5E" w:rsidRDefault="00D4385E" w:rsidP="003E2B99">
      <w:pPr>
        <w:pStyle w:val="ListParagraph"/>
        <w:numPr>
          <w:ilvl w:val="3"/>
          <w:numId w:val="16"/>
        </w:numPr>
        <w:ind w:left="2290" w:hanging="1213"/>
      </w:pPr>
      <w:r w:rsidRPr="00171E5E">
        <w:t>Structuring</w:t>
      </w:r>
    </w:p>
    <w:p w14:paraId="2978DA31" w14:textId="5F8DBCA3" w:rsidR="00D4385E" w:rsidRPr="00171E5E" w:rsidRDefault="00D4385E" w:rsidP="003E2B99">
      <w:pPr>
        <w:pStyle w:val="ListParagraph"/>
        <w:numPr>
          <w:ilvl w:val="3"/>
          <w:numId w:val="16"/>
        </w:numPr>
        <w:ind w:left="2290" w:hanging="1213"/>
      </w:pPr>
      <w:r w:rsidRPr="00171E5E">
        <w:t>Storage</w:t>
      </w:r>
    </w:p>
    <w:p w14:paraId="7446C2DF" w14:textId="22468737" w:rsidR="00D4385E" w:rsidRPr="00171E5E" w:rsidRDefault="00D4385E" w:rsidP="003E2B99">
      <w:pPr>
        <w:pStyle w:val="ListParagraph"/>
        <w:numPr>
          <w:ilvl w:val="3"/>
          <w:numId w:val="16"/>
        </w:numPr>
        <w:ind w:left="2290" w:hanging="1213"/>
      </w:pPr>
      <w:r w:rsidRPr="00171E5E">
        <w:t>adaptation or alteration</w:t>
      </w:r>
    </w:p>
    <w:p w14:paraId="259A9C73" w14:textId="77777777" w:rsidR="00D4385E" w:rsidRPr="00171E5E" w:rsidRDefault="00D4385E" w:rsidP="003E2B99">
      <w:pPr>
        <w:pStyle w:val="ListParagraph"/>
        <w:numPr>
          <w:ilvl w:val="3"/>
          <w:numId w:val="16"/>
        </w:numPr>
        <w:ind w:left="2290" w:hanging="1213"/>
      </w:pPr>
      <w:r w:rsidRPr="00171E5E">
        <w:lastRenderedPageBreak/>
        <w:t>retrieval</w:t>
      </w:r>
    </w:p>
    <w:p w14:paraId="6C3FCB35" w14:textId="77777777" w:rsidR="00D4385E" w:rsidRPr="00171E5E" w:rsidRDefault="00D4385E" w:rsidP="003E2B99">
      <w:pPr>
        <w:pStyle w:val="ListParagraph"/>
        <w:numPr>
          <w:ilvl w:val="3"/>
          <w:numId w:val="16"/>
        </w:numPr>
        <w:ind w:left="2290" w:hanging="1213"/>
      </w:pPr>
      <w:r w:rsidRPr="00171E5E">
        <w:t>consultation</w:t>
      </w:r>
    </w:p>
    <w:p w14:paraId="596B36BE" w14:textId="77777777" w:rsidR="00D4385E" w:rsidRPr="00171E5E" w:rsidRDefault="00D4385E" w:rsidP="003E2B99">
      <w:pPr>
        <w:pStyle w:val="ListParagraph"/>
        <w:numPr>
          <w:ilvl w:val="3"/>
          <w:numId w:val="16"/>
        </w:numPr>
        <w:ind w:left="2290" w:hanging="1213"/>
      </w:pPr>
      <w:r w:rsidRPr="00171E5E">
        <w:t>use</w:t>
      </w:r>
    </w:p>
    <w:p w14:paraId="5CD57D5A" w14:textId="77777777" w:rsidR="00D4385E" w:rsidRPr="00171E5E" w:rsidRDefault="00D4385E" w:rsidP="003E2B99">
      <w:pPr>
        <w:pStyle w:val="ListParagraph"/>
        <w:numPr>
          <w:ilvl w:val="3"/>
          <w:numId w:val="16"/>
        </w:numPr>
        <w:ind w:left="2290" w:hanging="1213"/>
      </w:pPr>
      <w:r w:rsidRPr="00171E5E">
        <w:t>disclosure by transmission</w:t>
      </w:r>
    </w:p>
    <w:p w14:paraId="4830AD13" w14:textId="77777777" w:rsidR="00D4385E" w:rsidRPr="00171E5E" w:rsidRDefault="00D4385E" w:rsidP="003E2B99">
      <w:pPr>
        <w:pStyle w:val="ListParagraph"/>
        <w:numPr>
          <w:ilvl w:val="3"/>
          <w:numId w:val="16"/>
        </w:numPr>
        <w:ind w:left="2290" w:hanging="1213"/>
      </w:pPr>
      <w:r w:rsidRPr="00171E5E">
        <w:t>dissemination or otherwise making available</w:t>
      </w:r>
    </w:p>
    <w:p w14:paraId="3743121C" w14:textId="77777777" w:rsidR="00D4385E" w:rsidRPr="00171E5E" w:rsidRDefault="00D4385E" w:rsidP="003E2B99">
      <w:pPr>
        <w:pStyle w:val="ListParagraph"/>
        <w:numPr>
          <w:ilvl w:val="3"/>
          <w:numId w:val="16"/>
        </w:numPr>
        <w:ind w:left="2290" w:hanging="1213"/>
      </w:pPr>
      <w:r w:rsidRPr="00171E5E">
        <w:t>alignment or combination</w:t>
      </w:r>
    </w:p>
    <w:p w14:paraId="0978910E" w14:textId="77777777" w:rsidR="00D4385E" w:rsidRPr="00171E5E" w:rsidRDefault="00D4385E" w:rsidP="003E2B99">
      <w:pPr>
        <w:pStyle w:val="ListParagraph"/>
        <w:numPr>
          <w:ilvl w:val="3"/>
          <w:numId w:val="16"/>
        </w:numPr>
        <w:ind w:left="2290" w:hanging="1213"/>
      </w:pPr>
      <w:r w:rsidRPr="00171E5E">
        <w:t>restriction</w:t>
      </w:r>
    </w:p>
    <w:p w14:paraId="524546EB" w14:textId="77777777" w:rsidR="00D4385E" w:rsidRPr="00171E5E" w:rsidRDefault="00D4385E" w:rsidP="003E2B99">
      <w:pPr>
        <w:pStyle w:val="ListParagraph"/>
        <w:numPr>
          <w:ilvl w:val="3"/>
          <w:numId w:val="16"/>
        </w:numPr>
        <w:ind w:left="2290" w:hanging="1213"/>
      </w:pPr>
      <w:r w:rsidRPr="00171E5E">
        <w:t>erasure</w:t>
      </w:r>
    </w:p>
    <w:p w14:paraId="7F9DDD4E" w14:textId="044C33BB" w:rsidR="00D4385E" w:rsidRPr="00171E5E" w:rsidRDefault="00D4385E" w:rsidP="003E2B99">
      <w:pPr>
        <w:pStyle w:val="ListParagraph"/>
        <w:numPr>
          <w:ilvl w:val="3"/>
          <w:numId w:val="16"/>
        </w:numPr>
        <w:ind w:left="2290" w:hanging="1213"/>
      </w:pPr>
      <w:r w:rsidRPr="00171E5E">
        <w:t>destruction</w:t>
      </w:r>
    </w:p>
    <w:p w14:paraId="7A694474" w14:textId="0AE1A20E" w:rsidR="00C96770" w:rsidRPr="00171E5E" w:rsidRDefault="00B20A97" w:rsidP="00032ED7">
      <w:pPr>
        <w:pStyle w:val="ListParagraph"/>
        <w:numPr>
          <w:ilvl w:val="2"/>
          <w:numId w:val="16"/>
        </w:numPr>
        <w:ind w:left="1792" w:hanging="1072"/>
      </w:pPr>
      <w:r w:rsidRPr="00171E5E">
        <w:t>The Company</w:t>
      </w:r>
      <w:r w:rsidR="00DA2622" w:rsidRPr="00171E5E">
        <w:rPr>
          <w:bCs/>
        </w:rPr>
        <w:t xml:space="preserve"> </w:t>
      </w:r>
      <w:r w:rsidR="00C96770" w:rsidRPr="00171E5E">
        <w:t>processes information for the following purposes:</w:t>
      </w:r>
    </w:p>
    <w:p w14:paraId="77563824" w14:textId="25303B48" w:rsidR="00A44A2B" w:rsidRDefault="00A44A2B" w:rsidP="00032ED7">
      <w:pPr>
        <w:pStyle w:val="ListParagraph"/>
        <w:numPr>
          <w:ilvl w:val="3"/>
          <w:numId w:val="16"/>
        </w:numPr>
        <w:ind w:left="2290" w:hanging="1213"/>
      </w:pPr>
      <w:r>
        <w:t>to fulfil agreements in relation to its employees;</w:t>
      </w:r>
    </w:p>
    <w:p w14:paraId="67820CA8" w14:textId="6E4F6803" w:rsidR="00C96770" w:rsidRPr="00171E5E" w:rsidRDefault="00C96770" w:rsidP="00032ED7">
      <w:pPr>
        <w:pStyle w:val="ListParagraph"/>
        <w:numPr>
          <w:ilvl w:val="3"/>
          <w:numId w:val="16"/>
        </w:numPr>
        <w:ind w:left="2290" w:hanging="1213"/>
      </w:pPr>
      <w:r w:rsidRPr="00171E5E">
        <w:t xml:space="preserve">to provide services to its Clients in accordance with terms agreed to by the Clients; </w:t>
      </w:r>
    </w:p>
    <w:p w14:paraId="26592098" w14:textId="06E00C63" w:rsidR="00C96770" w:rsidRPr="00171E5E" w:rsidRDefault="00C96770" w:rsidP="00032ED7">
      <w:pPr>
        <w:pStyle w:val="ListParagraph"/>
        <w:numPr>
          <w:ilvl w:val="3"/>
          <w:numId w:val="16"/>
        </w:numPr>
        <w:ind w:left="2290" w:hanging="1213"/>
      </w:pPr>
      <w:r w:rsidRPr="00171E5E">
        <w:t>to undertake activities related to the provision of services, such as</w:t>
      </w:r>
    </w:p>
    <w:p w14:paraId="2B5BDB8E" w14:textId="77777777" w:rsidR="00C96770" w:rsidRPr="00171E5E" w:rsidRDefault="00C96770" w:rsidP="00032ED7">
      <w:pPr>
        <w:pStyle w:val="ListParagraph"/>
        <w:numPr>
          <w:ilvl w:val="4"/>
          <w:numId w:val="16"/>
        </w:numPr>
        <w:ind w:left="2801" w:hanging="1361"/>
      </w:pPr>
      <w:r w:rsidRPr="00171E5E">
        <w:t xml:space="preserve">to fulfil domestic legal, regulatory and compliance requirements </w:t>
      </w:r>
    </w:p>
    <w:p w14:paraId="1C6BF813" w14:textId="637CA348" w:rsidR="00C96770" w:rsidRPr="00171E5E" w:rsidRDefault="00C96770" w:rsidP="00032ED7">
      <w:pPr>
        <w:pStyle w:val="ListParagraph"/>
        <w:numPr>
          <w:ilvl w:val="4"/>
          <w:numId w:val="16"/>
        </w:numPr>
        <w:ind w:left="2801" w:hanging="1361"/>
      </w:pPr>
      <w:r w:rsidRPr="00171E5E">
        <w:t xml:space="preserve">to verify the identity of Customer representatives who contact the </w:t>
      </w:r>
      <w:r w:rsidR="00B20A97" w:rsidRPr="00171E5E">
        <w:t>Company</w:t>
      </w:r>
      <w:r w:rsidR="00DA2622" w:rsidRPr="00171E5E">
        <w:rPr>
          <w:bCs/>
        </w:rPr>
        <w:t xml:space="preserve"> </w:t>
      </w:r>
      <w:r w:rsidRPr="00171E5E">
        <w:t xml:space="preserve">or may be contacted by </w:t>
      </w:r>
      <w:r w:rsidR="00B20A97" w:rsidRPr="00171E5E">
        <w:t>The Company</w:t>
      </w:r>
      <w:r w:rsidRPr="00171E5E">
        <w:t xml:space="preserve">; </w:t>
      </w:r>
    </w:p>
    <w:p w14:paraId="00079EDE" w14:textId="77777777" w:rsidR="00C96770" w:rsidRPr="00171E5E" w:rsidRDefault="00C96770" w:rsidP="00032ED7">
      <w:pPr>
        <w:pStyle w:val="ListParagraph"/>
        <w:numPr>
          <w:ilvl w:val="4"/>
          <w:numId w:val="16"/>
        </w:numPr>
        <w:ind w:left="2801" w:hanging="1361"/>
      </w:pPr>
      <w:r w:rsidRPr="00171E5E">
        <w:t xml:space="preserve">for risk assessment, information security management, statistical, trend analysis and planning purposes; </w:t>
      </w:r>
    </w:p>
    <w:p w14:paraId="2442B98A" w14:textId="77777777" w:rsidR="00C96770" w:rsidRPr="00171E5E" w:rsidRDefault="00C96770" w:rsidP="00032ED7">
      <w:pPr>
        <w:pStyle w:val="ListParagraph"/>
        <w:numPr>
          <w:ilvl w:val="4"/>
          <w:numId w:val="16"/>
        </w:numPr>
        <w:ind w:left="2801" w:hanging="1361"/>
      </w:pPr>
      <w:r w:rsidRPr="00171E5E">
        <w:t xml:space="preserve">to monitor and record calls and electronic communications with the Client for quality, training, investigation and fraud prevention purposes; </w:t>
      </w:r>
    </w:p>
    <w:p w14:paraId="4E65A2D3" w14:textId="3D9456EF" w:rsidR="00C96770" w:rsidRPr="00171E5E" w:rsidRDefault="00C96770" w:rsidP="00032ED7">
      <w:pPr>
        <w:pStyle w:val="ListParagraph"/>
        <w:numPr>
          <w:ilvl w:val="4"/>
          <w:numId w:val="16"/>
        </w:numPr>
        <w:ind w:left="2801" w:hanging="1361"/>
      </w:pPr>
      <w:r w:rsidRPr="00171E5E">
        <w:t>to enforce or defend the</w:t>
      </w:r>
      <w:r w:rsidR="00171E5E" w:rsidRPr="00171E5E">
        <w:t xml:space="preserve"> </w:t>
      </w:r>
      <w:r w:rsidR="00B20A97" w:rsidRPr="00171E5E">
        <w:t>Company</w:t>
      </w:r>
      <w:r w:rsidR="00DA2622" w:rsidRPr="00171E5E">
        <w:rPr>
          <w:bCs/>
        </w:rPr>
        <w:t xml:space="preserve"> </w:t>
      </w:r>
      <w:r w:rsidRPr="00171E5E">
        <w:t xml:space="preserve">or </w:t>
      </w:r>
      <w:r w:rsidR="00171E5E" w:rsidRPr="00171E5E">
        <w:t>t</w:t>
      </w:r>
      <w:r w:rsidR="00B20A97" w:rsidRPr="00171E5E">
        <w:t>he Company</w:t>
      </w:r>
      <w:r w:rsidR="00DA2622" w:rsidRPr="00171E5E">
        <w:rPr>
          <w:bCs/>
        </w:rPr>
        <w:t xml:space="preserve"> </w:t>
      </w:r>
      <w:r w:rsidRPr="00171E5E">
        <w:t xml:space="preserve">affiliates’ rights; </w:t>
      </w:r>
    </w:p>
    <w:p w14:paraId="76411C4F" w14:textId="5BBF4F22" w:rsidR="00C96770" w:rsidRPr="00171E5E" w:rsidRDefault="00C96770" w:rsidP="00032ED7">
      <w:pPr>
        <w:pStyle w:val="ListParagraph"/>
        <w:numPr>
          <w:ilvl w:val="4"/>
          <w:numId w:val="16"/>
        </w:numPr>
        <w:ind w:left="2801" w:hanging="1361"/>
      </w:pPr>
      <w:r w:rsidRPr="00171E5E">
        <w:t>to manage the</w:t>
      </w:r>
      <w:r w:rsidR="00B20A97" w:rsidRPr="00171E5E">
        <w:t xml:space="preserve"> Company</w:t>
      </w:r>
      <w:r w:rsidRPr="00171E5E">
        <w:t xml:space="preserve">’s relationship with its clients, which may include providing information to its clients and its clients affiliates about </w:t>
      </w:r>
      <w:r w:rsidR="00171E5E" w:rsidRPr="00171E5E">
        <w:t>t</w:t>
      </w:r>
      <w:r w:rsidR="00B20A97" w:rsidRPr="00171E5E">
        <w:t>he Company</w:t>
      </w:r>
      <w:r w:rsidRPr="00171E5E">
        <w:t xml:space="preserve">’s and </w:t>
      </w:r>
      <w:r w:rsidR="00171E5E" w:rsidRPr="00171E5E">
        <w:t>t</w:t>
      </w:r>
      <w:r w:rsidR="00B20A97" w:rsidRPr="00171E5E">
        <w:t>he Company</w:t>
      </w:r>
      <w:r w:rsidR="006E0A0A" w:rsidRPr="00171E5E">
        <w:t xml:space="preserve"> </w:t>
      </w:r>
      <w:r w:rsidRPr="00171E5E">
        <w:t xml:space="preserve">affiliates’ products and services; </w:t>
      </w:r>
    </w:p>
    <w:p w14:paraId="41ECABD6" w14:textId="77777777" w:rsidR="00C96770" w:rsidRPr="00171E5E" w:rsidRDefault="00C96770" w:rsidP="00032ED7">
      <w:pPr>
        <w:pStyle w:val="ListParagraph"/>
        <w:numPr>
          <w:ilvl w:val="3"/>
          <w:numId w:val="16"/>
        </w:numPr>
        <w:ind w:left="2290" w:hanging="1213"/>
      </w:pPr>
      <w:r w:rsidRPr="00171E5E">
        <w:t xml:space="preserve">the purposes related to any authorised disclosure made in terms of agreement, law or regulation; </w:t>
      </w:r>
    </w:p>
    <w:p w14:paraId="3C3A3569" w14:textId="63F5F89C" w:rsidR="00C96770" w:rsidRPr="00171E5E" w:rsidRDefault="00C96770" w:rsidP="00032ED7">
      <w:pPr>
        <w:pStyle w:val="ListParagraph"/>
        <w:numPr>
          <w:ilvl w:val="3"/>
          <w:numId w:val="16"/>
        </w:numPr>
        <w:ind w:left="2290" w:hanging="1213"/>
      </w:pPr>
      <w:r w:rsidRPr="00171E5E">
        <w:lastRenderedPageBreak/>
        <w:t xml:space="preserve">any additional purposes expressly authorised by </w:t>
      </w:r>
      <w:r w:rsidR="00A44A2B">
        <w:t>t</w:t>
      </w:r>
      <w:r w:rsidR="00B20A97" w:rsidRPr="00171E5E">
        <w:t>he Company</w:t>
      </w:r>
      <w:r w:rsidRPr="00171E5E">
        <w:t xml:space="preserve">’s client; </w:t>
      </w:r>
    </w:p>
    <w:p w14:paraId="1C9348CF" w14:textId="557CB2E6" w:rsidR="00C96770" w:rsidRPr="00171E5E" w:rsidRDefault="00C96770" w:rsidP="00032ED7">
      <w:pPr>
        <w:pStyle w:val="ListParagraph"/>
        <w:numPr>
          <w:ilvl w:val="3"/>
          <w:numId w:val="16"/>
        </w:numPr>
        <w:ind w:left="2290" w:hanging="1213"/>
      </w:pPr>
      <w:r w:rsidRPr="00171E5E">
        <w:t xml:space="preserve">any additional purposes as may be notified to the Client or Data Subjects in any notice provided by </w:t>
      </w:r>
      <w:r w:rsidR="00171E5E" w:rsidRPr="00171E5E">
        <w:t>t</w:t>
      </w:r>
      <w:r w:rsidR="00B20A97" w:rsidRPr="00171E5E">
        <w:t>he Company</w:t>
      </w:r>
      <w:r w:rsidR="00943465" w:rsidRPr="00171E5E">
        <w:t>.</w:t>
      </w:r>
    </w:p>
    <w:p w14:paraId="3A5CD571" w14:textId="07D3CE01" w:rsidR="00C96770" w:rsidRPr="00171E5E" w:rsidRDefault="00B20A97" w:rsidP="00032ED7">
      <w:pPr>
        <w:pStyle w:val="ListParagraph"/>
        <w:numPr>
          <w:ilvl w:val="1"/>
          <w:numId w:val="16"/>
        </w:numPr>
        <w:ind w:left="1355" w:hanging="998"/>
      </w:pPr>
      <w:r w:rsidRPr="00171E5E">
        <w:t>The Company</w:t>
      </w:r>
      <w:r w:rsidR="00DA2622" w:rsidRPr="00171E5E">
        <w:rPr>
          <w:bCs/>
        </w:rPr>
        <w:t xml:space="preserve"> </w:t>
      </w:r>
      <w:r w:rsidR="0049601F" w:rsidRPr="00171E5E">
        <w:t>processes personal information the following categories of Data Subjects:</w:t>
      </w:r>
    </w:p>
    <w:p w14:paraId="49C3F93D" w14:textId="557FF323" w:rsidR="0049601F" w:rsidRPr="00171E5E" w:rsidRDefault="0049601F" w:rsidP="00032ED7">
      <w:pPr>
        <w:pStyle w:val="ListParagraph"/>
        <w:numPr>
          <w:ilvl w:val="2"/>
          <w:numId w:val="16"/>
        </w:numPr>
        <w:ind w:left="1792" w:hanging="1072"/>
      </w:pPr>
      <w:r w:rsidRPr="00171E5E">
        <w:t xml:space="preserve">Juristic persons – </w:t>
      </w:r>
    </w:p>
    <w:p w14:paraId="354F5A82" w14:textId="7C650A0C" w:rsidR="0049601F" w:rsidRPr="00171E5E" w:rsidRDefault="0049601F" w:rsidP="00032ED7">
      <w:pPr>
        <w:pStyle w:val="ListParagraph"/>
        <w:numPr>
          <w:ilvl w:val="3"/>
          <w:numId w:val="16"/>
        </w:numPr>
        <w:ind w:left="2290" w:hanging="1213"/>
      </w:pPr>
      <w:r w:rsidRPr="00171E5E">
        <w:t>Corporate clients</w:t>
      </w:r>
    </w:p>
    <w:p w14:paraId="4B3F7528" w14:textId="5D401F12" w:rsidR="00053BB3" w:rsidRPr="00171E5E" w:rsidRDefault="00053BB3" w:rsidP="00032ED7">
      <w:pPr>
        <w:pStyle w:val="ListParagraph"/>
        <w:numPr>
          <w:ilvl w:val="3"/>
          <w:numId w:val="16"/>
        </w:numPr>
        <w:ind w:left="2290" w:hanging="1213"/>
      </w:pPr>
      <w:r w:rsidRPr="00171E5E">
        <w:t>Suppliers</w:t>
      </w:r>
    </w:p>
    <w:p w14:paraId="63F42425" w14:textId="21985319" w:rsidR="0049601F" w:rsidRPr="00171E5E" w:rsidRDefault="0049601F" w:rsidP="00032ED7">
      <w:pPr>
        <w:pStyle w:val="ListParagraph"/>
        <w:numPr>
          <w:ilvl w:val="2"/>
          <w:numId w:val="16"/>
        </w:numPr>
        <w:ind w:left="1792" w:hanging="1072"/>
      </w:pPr>
      <w:r w:rsidRPr="00171E5E">
        <w:t xml:space="preserve">Natural persons – </w:t>
      </w:r>
    </w:p>
    <w:p w14:paraId="4E5A0FAC" w14:textId="188E3333" w:rsidR="0049601F" w:rsidRPr="00171E5E" w:rsidRDefault="0049601F" w:rsidP="00032ED7">
      <w:pPr>
        <w:pStyle w:val="ListParagraph"/>
        <w:numPr>
          <w:ilvl w:val="3"/>
          <w:numId w:val="16"/>
        </w:numPr>
        <w:ind w:left="2290" w:hanging="1213"/>
      </w:pPr>
      <w:r w:rsidRPr="00171E5E">
        <w:t xml:space="preserve">Individuals </w:t>
      </w:r>
    </w:p>
    <w:p w14:paraId="224EE021" w14:textId="7FF4E3C1" w:rsidR="0049601F" w:rsidRPr="00171E5E" w:rsidRDefault="0049601F" w:rsidP="00032ED7">
      <w:pPr>
        <w:pStyle w:val="ListParagraph"/>
        <w:numPr>
          <w:ilvl w:val="3"/>
          <w:numId w:val="16"/>
        </w:numPr>
        <w:ind w:left="2290" w:hanging="1213"/>
      </w:pPr>
      <w:r w:rsidRPr="00171E5E">
        <w:t>Staff</w:t>
      </w:r>
    </w:p>
    <w:p w14:paraId="2C911E40" w14:textId="77777777" w:rsidR="00032ED7" w:rsidRDefault="00053BB3" w:rsidP="00032ED7">
      <w:pPr>
        <w:pStyle w:val="ListParagraph"/>
        <w:numPr>
          <w:ilvl w:val="3"/>
          <w:numId w:val="16"/>
        </w:numPr>
        <w:ind w:left="2290" w:hanging="1213"/>
      </w:pPr>
      <w:r w:rsidRPr="00171E5E">
        <w:t>Clients</w:t>
      </w:r>
    </w:p>
    <w:p w14:paraId="421EC0A6" w14:textId="269B3D73" w:rsidR="00053BB3" w:rsidRPr="00171E5E" w:rsidRDefault="00053BB3" w:rsidP="00032ED7">
      <w:pPr>
        <w:pStyle w:val="ListParagraph"/>
        <w:numPr>
          <w:ilvl w:val="3"/>
          <w:numId w:val="16"/>
        </w:numPr>
        <w:ind w:left="2290" w:hanging="1213"/>
      </w:pPr>
      <w:r w:rsidRPr="00171E5E">
        <w:t>Suppliers</w:t>
      </w:r>
    </w:p>
    <w:p w14:paraId="24657858" w14:textId="0FD2015D" w:rsidR="0049601F" w:rsidRPr="00171E5E" w:rsidRDefault="00B20A97" w:rsidP="00032ED7">
      <w:pPr>
        <w:pStyle w:val="ListParagraph"/>
        <w:numPr>
          <w:ilvl w:val="1"/>
          <w:numId w:val="16"/>
        </w:numPr>
        <w:ind w:left="1355" w:hanging="998"/>
      </w:pPr>
      <w:r w:rsidRPr="00171E5E">
        <w:t>The Company</w:t>
      </w:r>
      <w:r w:rsidR="00DA2622" w:rsidRPr="00171E5E">
        <w:rPr>
          <w:bCs/>
        </w:rPr>
        <w:t xml:space="preserve"> </w:t>
      </w:r>
      <w:r w:rsidR="0049601F" w:rsidRPr="00171E5E">
        <w:t>process the following categories personal information:</w:t>
      </w:r>
    </w:p>
    <w:p w14:paraId="4A77E588" w14:textId="64144436" w:rsidR="0049601F" w:rsidRPr="00171E5E" w:rsidRDefault="0049601F" w:rsidP="00032ED7">
      <w:pPr>
        <w:pStyle w:val="ListParagraph"/>
        <w:numPr>
          <w:ilvl w:val="2"/>
          <w:numId w:val="16"/>
        </w:numPr>
        <w:ind w:left="1792" w:hanging="1072"/>
      </w:pPr>
      <w:r w:rsidRPr="00171E5E">
        <w:t>Client profile information;</w:t>
      </w:r>
    </w:p>
    <w:p w14:paraId="7889B590" w14:textId="00B576AB" w:rsidR="0049601F" w:rsidRPr="00171E5E" w:rsidRDefault="0049601F" w:rsidP="00032ED7">
      <w:pPr>
        <w:pStyle w:val="ListParagraph"/>
        <w:numPr>
          <w:ilvl w:val="2"/>
          <w:numId w:val="16"/>
        </w:numPr>
        <w:ind w:left="1792" w:hanging="1072"/>
      </w:pPr>
      <w:r w:rsidRPr="00171E5E">
        <w:t>Bank account details;</w:t>
      </w:r>
    </w:p>
    <w:p w14:paraId="01C839A8" w14:textId="5B85434F" w:rsidR="0049601F" w:rsidRPr="00171E5E" w:rsidRDefault="0049601F" w:rsidP="00032ED7">
      <w:pPr>
        <w:pStyle w:val="ListParagraph"/>
        <w:numPr>
          <w:ilvl w:val="2"/>
          <w:numId w:val="16"/>
        </w:numPr>
        <w:ind w:left="1792" w:hanging="1072"/>
      </w:pPr>
      <w:r w:rsidRPr="00171E5E">
        <w:t>Payment information;</w:t>
      </w:r>
    </w:p>
    <w:p w14:paraId="22742716" w14:textId="2E045D01" w:rsidR="0049601F" w:rsidRPr="00171E5E" w:rsidRDefault="0049601F" w:rsidP="00032ED7">
      <w:pPr>
        <w:pStyle w:val="ListParagraph"/>
        <w:numPr>
          <w:ilvl w:val="2"/>
          <w:numId w:val="16"/>
        </w:numPr>
        <w:ind w:left="1792" w:hanging="1072"/>
      </w:pPr>
      <w:r w:rsidRPr="00171E5E">
        <w:t>Client representatives;</w:t>
      </w:r>
    </w:p>
    <w:p w14:paraId="016EE003" w14:textId="4671DE68" w:rsidR="0049601F" w:rsidRPr="00171E5E" w:rsidRDefault="0049601F" w:rsidP="00032ED7">
      <w:pPr>
        <w:pStyle w:val="ListParagraph"/>
        <w:numPr>
          <w:ilvl w:val="2"/>
          <w:numId w:val="16"/>
        </w:numPr>
        <w:ind w:left="1792" w:hanging="1072"/>
      </w:pPr>
      <w:r w:rsidRPr="00171E5E">
        <w:t>Names;</w:t>
      </w:r>
    </w:p>
    <w:p w14:paraId="196E25A8" w14:textId="163D92CA" w:rsidR="0049601F" w:rsidRPr="00171E5E" w:rsidRDefault="0049601F" w:rsidP="00032ED7">
      <w:pPr>
        <w:pStyle w:val="ListParagraph"/>
        <w:numPr>
          <w:ilvl w:val="2"/>
          <w:numId w:val="16"/>
        </w:numPr>
        <w:ind w:left="1792" w:hanging="1072"/>
      </w:pPr>
      <w:r w:rsidRPr="00171E5E">
        <w:t>Email Addresses;</w:t>
      </w:r>
    </w:p>
    <w:p w14:paraId="53351750" w14:textId="13870A19" w:rsidR="0049601F" w:rsidRPr="00171E5E" w:rsidRDefault="0049601F" w:rsidP="00032ED7">
      <w:pPr>
        <w:pStyle w:val="ListParagraph"/>
        <w:numPr>
          <w:ilvl w:val="2"/>
          <w:numId w:val="16"/>
        </w:numPr>
        <w:ind w:left="1792" w:hanging="1072"/>
      </w:pPr>
      <w:r w:rsidRPr="00171E5E">
        <w:t>Telephone numbers;</w:t>
      </w:r>
    </w:p>
    <w:p w14:paraId="32DCF86B" w14:textId="5DBE4BA3" w:rsidR="0049601F" w:rsidRPr="00171E5E" w:rsidRDefault="0049601F" w:rsidP="00032ED7">
      <w:pPr>
        <w:pStyle w:val="ListParagraph"/>
        <w:numPr>
          <w:ilvl w:val="2"/>
          <w:numId w:val="16"/>
        </w:numPr>
        <w:ind w:left="1792" w:hanging="1072"/>
      </w:pPr>
      <w:r w:rsidRPr="00171E5E">
        <w:t>Facsimile numbers;</w:t>
      </w:r>
    </w:p>
    <w:p w14:paraId="7E81D61E" w14:textId="43C856C9" w:rsidR="0049601F" w:rsidRPr="00171E5E" w:rsidRDefault="0049601F" w:rsidP="00032ED7">
      <w:pPr>
        <w:pStyle w:val="ListParagraph"/>
        <w:numPr>
          <w:ilvl w:val="2"/>
          <w:numId w:val="16"/>
        </w:numPr>
        <w:ind w:left="1792" w:hanging="1072"/>
      </w:pPr>
      <w:r w:rsidRPr="00171E5E">
        <w:t>Physical addresses;</w:t>
      </w:r>
    </w:p>
    <w:p w14:paraId="77B62F5D" w14:textId="12DC55F0" w:rsidR="0049601F" w:rsidRPr="00171E5E" w:rsidRDefault="0049601F" w:rsidP="00032ED7">
      <w:pPr>
        <w:pStyle w:val="ListParagraph"/>
        <w:numPr>
          <w:ilvl w:val="2"/>
          <w:numId w:val="16"/>
        </w:numPr>
        <w:ind w:left="1792" w:hanging="1072"/>
      </w:pPr>
      <w:r w:rsidRPr="00171E5E">
        <w:t>Tax numbers;</w:t>
      </w:r>
    </w:p>
    <w:p w14:paraId="29D99003" w14:textId="07EB673E" w:rsidR="0049601F" w:rsidRPr="00171E5E" w:rsidRDefault="0049601F" w:rsidP="00032ED7">
      <w:pPr>
        <w:pStyle w:val="ListParagraph"/>
        <w:numPr>
          <w:ilvl w:val="2"/>
          <w:numId w:val="16"/>
        </w:numPr>
        <w:ind w:left="1792" w:hanging="1072"/>
      </w:pPr>
      <w:r w:rsidRPr="00171E5E">
        <w:t>Identity Numbers;</w:t>
      </w:r>
    </w:p>
    <w:p w14:paraId="6CE476A2" w14:textId="192C909E" w:rsidR="0049601F" w:rsidRPr="00171E5E" w:rsidRDefault="0049601F" w:rsidP="00032ED7">
      <w:pPr>
        <w:pStyle w:val="ListParagraph"/>
        <w:numPr>
          <w:ilvl w:val="2"/>
          <w:numId w:val="16"/>
        </w:numPr>
        <w:ind w:left="1792" w:hanging="1072"/>
      </w:pPr>
      <w:r w:rsidRPr="00171E5E">
        <w:t xml:space="preserve">Passport Numbers; </w:t>
      </w:r>
    </w:p>
    <w:p w14:paraId="5DB4BBAA" w14:textId="3D02AF4C" w:rsidR="0049601F" w:rsidRPr="00171E5E" w:rsidRDefault="0049601F" w:rsidP="00032ED7">
      <w:pPr>
        <w:pStyle w:val="ListParagraph"/>
        <w:numPr>
          <w:ilvl w:val="1"/>
          <w:numId w:val="16"/>
        </w:numPr>
        <w:ind w:left="1355" w:hanging="998"/>
      </w:pPr>
      <w:r w:rsidRPr="00171E5E">
        <w:t>Recipients of Personal Information:</w:t>
      </w:r>
    </w:p>
    <w:p w14:paraId="2B0BBFF7" w14:textId="7EBFC17B" w:rsidR="0049601F" w:rsidRPr="00171E5E" w:rsidRDefault="00B20A97" w:rsidP="00032ED7">
      <w:pPr>
        <w:pStyle w:val="ListParagraph"/>
        <w:numPr>
          <w:ilvl w:val="2"/>
          <w:numId w:val="16"/>
        </w:numPr>
        <w:ind w:left="1792" w:hanging="1072"/>
      </w:pPr>
      <w:r w:rsidRPr="00171E5E">
        <w:t>The Company</w:t>
      </w:r>
      <w:r w:rsidR="0049601F" w:rsidRPr="00171E5E">
        <w:t xml:space="preserve">, </w:t>
      </w:r>
      <w:r w:rsidR="00CA240C">
        <w:t>t</w:t>
      </w:r>
      <w:r w:rsidRPr="00171E5E">
        <w:t>he Company</w:t>
      </w:r>
      <w:r w:rsidR="00DA2622" w:rsidRPr="00171E5E">
        <w:t>’s</w:t>
      </w:r>
      <w:r w:rsidR="00DA2622" w:rsidRPr="00171E5E">
        <w:rPr>
          <w:bCs/>
        </w:rPr>
        <w:t xml:space="preserve"> </w:t>
      </w:r>
      <w:r w:rsidR="0049601F" w:rsidRPr="00171E5E">
        <w:t>affiliates, their respective representatives</w:t>
      </w:r>
    </w:p>
    <w:p w14:paraId="5FB4EF39" w14:textId="7F90C2FD" w:rsidR="0049601F" w:rsidRPr="00171E5E" w:rsidRDefault="0049601F" w:rsidP="00032ED7">
      <w:pPr>
        <w:pStyle w:val="ListParagraph"/>
        <w:numPr>
          <w:ilvl w:val="1"/>
          <w:numId w:val="16"/>
        </w:numPr>
        <w:ind w:left="1355" w:hanging="998"/>
      </w:pPr>
      <w:r w:rsidRPr="00171E5E">
        <w:t>When making authorised disclosures or transfers of personal information in terms of Section 72 of POPI, personal information may be disclosed to recipients in countries that do not have the same level of protection for personal information as South Africa does.</w:t>
      </w:r>
    </w:p>
    <w:p w14:paraId="4E30205E" w14:textId="173C88FE" w:rsidR="0049601F" w:rsidRPr="00171E5E" w:rsidRDefault="0049601F" w:rsidP="00032ED7">
      <w:pPr>
        <w:pStyle w:val="ListParagraph"/>
        <w:numPr>
          <w:ilvl w:val="1"/>
          <w:numId w:val="16"/>
        </w:numPr>
        <w:ind w:left="1355" w:hanging="998"/>
      </w:pPr>
      <w:r w:rsidRPr="00171E5E">
        <w:lastRenderedPageBreak/>
        <w:t xml:space="preserve">The following Security measures are implemented by </w:t>
      </w:r>
      <w:r w:rsidR="008F4EA5">
        <w:t>t</w:t>
      </w:r>
      <w:r w:rsidR="00B20A97" w:rsidRPr="00171E5E">
        <w:t>he Company</w:t>
      </w:r>
      <w:r w:rsidRPr="00171E5E">
        <w:t>:</w:t>
      </w:r>
    </w:p>
    <w:p w14:paraId="32BCADE5" w14:textId="77777777" w:rsidR="00653C53" w:rsidRPr="007B617C" w:rsidRDefault="00653C53" w:rsidP="00032ED7">
      <w:pPr>
        <w:pStyle w:val="ListParagraph"/>
        <w:numPr>
          <w:ilvl w:val="1"/>
          <w:numId w:val="16"/>
        </w:numPr>
        <w:ind w:left="1355" w:hanging="998"/>
      </w:pPr>
      <w:r w:rsidRPr="00C876A6">
        <w:t xml:space="preserve">The Company implements numerous Security measures to protect </w:t>
      </w:r>
      <w:r w:rsidRPr="007B617C">
        <w:t xml:space="preserve">personal information that is stored electronically and physically. </w:t>
      </w:r>
    </w:p>
    <w:p w14:paraId="0B67E65D" w14:textId="77777777" w:rsidR="00653C53" w:rsidRDefault="00653C53" w:rsidP="00032ED7">
      <w:pPr>
        <w:pStyle w:val="ListParagraph"/>
        <w:numPr>
          <w:ilvl w:val="3"/>
          <w:numId w:val="16"/>
        </w:numPr>
        <w:ind w:left="2290" w:hanging="1213"/>
      </w:pPr>
      <w:r w:rsidRPr="007B617C">
        <w:t>The Company ensures that appropriate security measures are taken and updates these measures on a regular basis.</w:t>
      </w:r>
    </w:p>
    <w:p w14:paraId="2BFD2BCB" w14:textId="77777777" w:rsidR="00653C53" w:rsidRPr="00333CCF" w:rsidRDefault="00653C53" w:rsidP="00032ED7">
      <w:pPr>
        <w:pStyle w:val="ListParagraph"/>
        <w:numPr>
          <w:ilvl w:val="3"/>
          <w:numId w:val="16"/>
        </w:numPr>
        <w:ind w:left="2290" w:hanging="1213"/>
        <w:rPr>
          <w:b/>
          <w:bCs/>
        </w:rPr>
      </w:pPr>
      <w:r w:rsidRPr="00C876A6">
        <w:t>The Company</w:t>
      </w:r>
      <w:r w:rsidRPr="00C876A6">
        <w:rPr>
          <w:bCs/>
        </w:rPr>
        <w:t xml:space="preserve"> </w:t>
      </w:r>
      <w:r w:rsidRPr="00C876A6">
        <w:t>have also implemented various policies for additional security</w:t>
      </w:r>
      <w:r>
        <w:t xml:space="preserve"> for personal information stored both physically and electronically. </w:t>
      </w:r>
    </w:p>
    <w:p w14:paraId="6FF0AE14" w14:textId="77777777" w:rsidR="00D0490D" w:rsidRPr="00171E5E" w:rsidRDefault="00943465" w:rsidP="00032ED7">
      <w:pPr>
        <w:pStyle w:val="ListParagraph"/>
        <w:numPr>
          <w:ilvl w:val="2"/>
          <w:numId w:val="16"/>
        </w:numPr>
        <w:ind w:left="1792" w:hanging="1072"/>
        <w:rPr>
          <w:b/>
          <w:bCs/>
        </w:rPr>
      </w:pPr>
      <w:r w:rsidRPr="00171E5E">
        <w:t xml:space="preserve">The personal information that </w:t>
      </w:r>
      <w:r w:rsidR="0004375F" w:rsidRPr="00171E5E">
        <w:t>is stored physically is protected as follows:</w:t>
      </w:r>
    </w:p>
    <w:p w14:paraId="506727BF" w14:textId="77777777" w:rsidR="00D0490D" w:rsidRPr="00171E5E" w:rsidRDefault="00D0490D" w:rsidP="00032ED7">
      <w:pPr>
        <w:pStyle w:val="ListParagraph"/>
        <w:numPr>
          <w:ilvl w:val="3"/>
          <w:numId w:val="16"/>
        </w:numPr>
        <w:ind w:left="2290" w:hanging="1213"/>
        <w:rPr>
          <w:b/>
          <w:bCs/>
        </w:rPr>
      </w:pPr>
      <w:r w:rsidRPr="00171E5E">
        <w:t xml:space="preserve">Where physical records of the data exist, such records will be stored in a secure area that can be ‘locked-away’ as to avoid a breach of the personal information. </w:t>
      </w:r>
    </w:p>
    <w:p w14:paraId="05C5BB03" w14:textId="7CFE7DFB" w:rsidR="0004375F" w:rsidRPr="00171E5E" w:rsidRDefault="00D0490D" w:rsidP="00032ED7">
      <w:pPr>
        <w:pStyle w:val="ListParagraph"/>
        <w:numPr>
          <w:ilvl w:val="3"/>
          <w:numId w:val="16"/>
        </w:numPr>
        <w:ind w:left="2290" w:hanging="1213"/>
        <w:rPr>
          <w:b/>
          <w:bCs/>
        </w:rPr>
      </w:pPr>
      <w:r w:rsidRPr="00171E5E">
        <w:t xml:space="preserve">Such physical data records will be ‘locked-away’ and secured when not in use. </w:t>
      </w:r>
    </w:p>
    <w:p w14:paraId="4E1F1AFA" w14:textId="77777777" w:rsidR="00032ED7" w:rsidRPr="00032ED7" w:rsidRDefault="008F4EA5" w:rsidP="00032ED7">
      <w:pPr>
        <w:pStyle w:val="ListParagraph"/>
        <w:numPr>
          <w:ilvl w:val="1"/>
          <w:numId w:val="16"/>
        </w:numPr>
        <w:ind w:left="1355" w:hanging="998"/>
        <w:rPr>
          <w:lang w:val="en-GB"/>
        </w:rPr>
      </w:pPr>
      <w:r>
        <w:t>The Company</w:t>
      </w:r>
      <w:r w:rsidR="00053BB3" w:rsidRPr="00171E5E">
        <w:t xml:space="preserve"> </w:t>
      </w:r>
      <w:r w:rsidR="006C1A7A" w:rsidRPr="00171E5E">
        <w:t xml:space="preserve">may </w:t>
      </w:r>
      <w:r w:rsidR="00053BB3" w:rsidRPr="00171E5E">
        <w:t xml:space="preserve">share personal information </w:t>
      </w:r>
      <w:r w:rsidR="006C1A7A" w:rsidRPr="00171E5E">
        <w:t>with third parties and in certain instances this may result</w:t>
      </w:r>
      <w:r w:rsidR="00053BB3" w:rsidRPr="00171E5E">
        <w:t xml:space="preserve"> in cross border flow of the personal information. The personal information </w:t>
      </w:r>
      <w:r w:rsidR="006C1A7A" w:rsidRPr="00171E5E">
        <w:t>will always be</w:t>
      </w:r>
      <w:r w:rsidR="00053BB3" w:rsidRPr="00171E5E">
        <w:t xml:space="preserve"> subject to protection, not less than the protection it is afforded under the Protection of Personal Information Act No.4 of 2013.</w:t>
      </w:r>
    </w:p>
    <w:p w14:paraId="1E657061" w14:textId="426C41A4" w:rsidR="0049601F" w:rsidRPr="00032ED7" w:rsidRDefault="0049601F" w:rsidP="00032ED7">
      <w:pPr>
        <w:pStyle w:val="ListParagraph"/>
        <w:numPr>
          <w:ilvl w:val="1"/>
          <w:numId w:val="16"/>
        </w:numPr>
        <w:ind w:left="1355" w:hanging="998"/>
        <w:rPr>
          <w:lang w:val="en-GB"/>
        </w:rPr>
      </w:pPr>
      <w:r w:rsidRPr="00171E5E">
        <w:t>Objection to the processing of personal information by a data subject:</w:t>
      </w:r>
    </w:p>
    <w:p w14:paraId="7AF2F554" w14:textId="13031866" w:rsidR="0049601F" w:rsidRPr="00171E5E" w:rsidRDefault="0049601F" w:rsidP="00032ED7">
      <w:pPr>
        <w:pStyle w:val="ListParagraph"/>
        <w:numPr>
          <w:ilvl w:val="2"/>
          <w:numId w:val="16"/>
        </w:numPr>
        <w:ind w:left="1792" w:hanging="1072"/>
        <w:rPr>
          <w:b/>
          <w:bCs/>
        </w:rPr>
      </w:pPr>
      <w:r w:rsidRPr="00171E5E">
        <w:t xml:space="preserve">Section 11(3) of POPI and regulation 2 of the POPI regulations provides that a data subject may, at any time object to the processing of </w:t>
      </w:r>
      <w:r w:rsidR="00F425F5" w:rsidRPr="00171E5E">
        <w:t>their</w:t>
      </w:r>
      <w:r w:rsidRPr="00171E5E">
        <w:t xml:space="preserve"> personal information in the </w:t>
      </w:r>
      <w:r w:rsidR="00F425F5" w:rsidRPr="00171E5E">
        <w:t>prescribed</w:t>
      </w:r>
      <w:r w:rsidRPr="00171E5E">
        <w:t xml:space="preserve"> form attached  to this </w:t>
      </w:r>
      <w:r w:rsidR="00F425F5" w:rsidRPr="00171E5E">
        <w:t>manual</w:t>
      </w:r>
      <w:r w:rsidRPr="00171E5E">
        <w:t xml:space="preserve"> as </w:t>
      </w:r>
      <w:r w:rsidR="00F425F5" w:rsidRPr="00171E5E">
        <w:t>annexure</w:t>
      </w:r>
      <w:r w:rsidRPr="00171E5E">
        <w:t xml:space="preserve"> “B”.</w:t>
      </w:r>
    </w:p>
    <w:p w14:paraId="1A734C50" w14:textId="0205DF39" w:rsidR="0049601F" w:rsidRPr="00171E5E" w:rsidRDefault="00F425F5" w:rsidP="003E2B99">
      <w:pPr>
        <w:pStyle w:val="ListParagraph"/>
        <w:numPr>
          <w:ilvl w:val="1"/>
          <w:numId w:val="16"/>
        </w:numPr>
        <w:rPr>
          <w:b/>
          <w:bCs/>
        </w:rPr>
      </w:pPr>
      <w:r w:rsidRPr="00171E5E">
        <w:t>Request for correction or deletion of personal information:</w:t>
      </w:r>
    </w:p>
    <w:p w14:paraId="4E3815CF" w14:textId="1F6958C0" w:rsidR="00053BB3" w:rsidRPr="006A73A5" w:rsidRDefault="00F425F5" w:rsidP="00032ED7">
      <w:pPr>
        <w:pStyle w:val="ListParagraph"/>
        <w:numPr>
          <w:ilvl w:val="2"/>
          <w:numId w:val="16"/>
        </w:numPr>
        <w:ind w:left="1792" w:hanging="1072"/>
        <w:rPr>
          <w:b/>
          <w:bCs/>
        </w:rPr>
      </w:pPr>
      <w:r w:rsidRPr="00171E5E">
        <w:t xml:space="preserve">Section 24 of POPI and regulation 3 of the POPI regulations provides that a data subject may request for their personal information to be corrected and/or deleted in the prescribed form attached hereto as </w:t>
      </w:r>
      <w:r w:rsidR="00B300ED" w:rsidRPr="00B300ED">
        <w:rPr>
          <w:b/>
          <w:bCs/>
        </w:rPr>
        <w:t>ANNEXURE</w:t>
      </w:r>
      <w:r w:rsidRPr="00B300ED">
        <w:rPr>
          <w:b/>
          <w:bCs/>
        </w:rPr>
        <w:t xml:space="preserve"> “C”.</w:t>
      </w:r>
    </w:p>
    <w:p w14:paraId="56E5864D" w14:textId="77777777" w:rsidR="006A73A5" w:rsidRPr="006A73A5" w:rsidRDefault="006A73A5" w:rsidP="003E2B99">
      <w:pPr>
        <w:pStyle w:val="ListParagraph"/>
      </w:pPr>
    </w:p>
    <w:p w14:paraId="464FB589" w14:textId="2C6A0230" w:rsidR="007154D8" w:rsidRPr="00B300ED" w:rsidRDefault="007154D8" w:rsidP="00C31D43">
      <w:r w:rsidRPr="00B300ED">
        <w:t>SIGNATURE INFORMATION OFFICER:______________________________</w:t>
      </w:r>
    </w:p>
    <w:p w14:paraId="79E2C08E" w14:textId="77777777" w:rsidR="007154D8" w:rsidRPr="00B300ED" w:rsidRDefault="007154D8" w:rsidP="003E2B99">
      <w:pPr>
        <w:pStyle w:val="ListParagraph"/>
      </w:pPr>
    </w:p>
    <w:p w14:paraId="5074F2C6" w14:textId="2CBEBD1E" w:rsidR="006A78CD" w:rsidRDefault="007154D8" w:rsidP="003E2B99">
      <w:pPr>
        <w:pStyle w:val="ListParagraph"/>
      </w:pPr>
      <w:r w:rsidRPr="00B300ED">
        <w:t>DATE:____________________</w:t>
      </w:r>
      <w:r>
        <w:tab/>
      </w:r>
    </w:p>
    <w:p w14:paraId="5C017147" w14:textId="55C947AF" w:rsidR="006A78CD" w:rsidRDefault="006A78CD" w:rsidP="003E2B99">
      <w:pPr>
        <w:pStyle w:val="ListParagraph"/>
      </w:pPr>
    </w:p>
    <w:p w14:paraId="724DEA14" w14:textId="15FABD9A" w:rsidR="0052610B" w:rsidRDefault="0052610B" w:rsidP="003E2B99">
      <w:pPr>
        <w:pStyle w:val="ListParagraph"/>
      </w:pPr>
    </w:p>
    <w:p w14:paraId="07AB26A3" w14:textId="3A295B01" w:rsidR="00141674" w:rsidRDefault="00141674" w:rsidP="003E2B99">
      <w:pPr>
        <w:pStyle w:val="ListParagraph"/>
      </w:pPr>
    </w:p>
    <w:p w14:paraId="35E6C18F" w14:textId="17D0673E" w:rsidR="00141674" w:rsidRDefault="00141674" w:rsidP="003E2B99">
      <w:pPr>
        <w:pStyle w:val="ListParagraph"/>
      </w:pPr>
    </w:p>
    <w:p w14:paraId="38F64086" w14:textId="5F309F11" w:rsidR="00141674" w:rsidRDefault="00141674" w:rsidP="003E2B99">
      <w:pPr>
        <w:pStyle w:val="ListParagraph"/>
      </w:pPr>
    </w:p>
    <w:p w14:paraId="1EFB01E3" w14:textId="54DF0E36" w:rsidR="00141674" w:rsidRDefault="00141674" w:rsidP="003E2B99">
      <w:pPr>
        <w:pStyle w:val="ListParagraph"/>
      </w:pPr>
    </w:p>
    <w:p w14:paraId="5126398B" w14:textId="00347643" w:rsidR="00141674" w:rsidRDefault="00141674" w:rsidP="003E2B99">
      <w:pPr>
        <w:pStyle w:val="ListParagraph"/>
      </w:pPr>
    </w:p>
    <w:p w14:paraId="6CB4A6BD" w14:textId="7E0F9B70" w:rsidR="00141674" w:rsidRDefault="00141674" w:rsidP="003E2B99">
      <w:pPr>
        <w:pStyle w:val="ListParagraph"/>
      </w:pPr>
    </w:p>
    <w:p w14:paraId="2BFAE478" w14:textId="6655C02F" w:rsidR="00141674" w:rsidRDefault="00141674" w:rsidP="003E2B99">
      <w:pPr>
        <w:pStyle w:val="ListParagraph"/>
      </w:pPr>
    </w:p>
    <w:p w14:paraId="6251F1C5" w14:textId="018C03D4" w:rsidR="00141674" w:rsidRDefault="00141674" w:rsidP="003E2B99">
      <w:pPr>
        <w:pStyle w:val="ListParagraph"/>
      </w:pPr>
    </w:p>
    <w:p w14:paraId="44B5B9C1" w14:textId="000630C2" w:rsidR="00141674" w:rsidRDefault="00141674" w:rsidP="003E2B99">
      <w:pPr>
        <w:pStyle w:val="ListParagraph"/>
      </w:pPr>
    </w:p>
    <w:p w14:paraId="4F7D78B5" w14:textId="3294422D" w:rsidR="00141674" w:rsidRDefault="00141674" w:rsidP="003E2B99">
      <w:pPr>
        <w:pStyle w:val="ListParagraph"/>
      </w:pPr>
    </w:p>
    <w:p w14:paraId="7E691B78" w14:textId="12B07F1B" w:rsidR="00141674" w:rsidRDefault="00141674" w:rsidP="003E2B99">
      <w:pPr>
        <w:pStyle w:val="ListParagraph"/>
      </w:pPr>
    </w:p>
    <w:p w14:paraId="0BB99628" w14:textId="409A509A" w:rsidR="00141674" w:rsidRDefault="00141674" w:rsidP="003E2B99">
      <w:pPr>
        <w:pStyle w:val="ListParagraph"/>
      </w:pPr>
    </w:p>
    <w:p w14:paraId="580681ED" w14:textId="72138257" w:rsidR="00141674" w:rsidRDefault="00141674" w:rsidP="003E2B99">
      <w:pPr>
        <w:pStyle w:val="ListParagraph"/>
      </w:pPr>
    </w:p>
    <w:p w14:paraId="541C6D05" w14:textId="03275E66" w:rsidR="00141674" w:rsidRDefault="00141674" w:rsidP="003E2B99">
      <w:pPr>
        <w:pStyle w:val="ListParagraph"/>
      </w:pPr>
    </w:p>
    <w:p w14:paraId="506E67FC" w14:textId="627F769A" w:rsidR="00141674" w:rsidRDefault="00141674" w:rsidP="003E2B99">
      <w:pPr>
        <w:pStyle w:val="ListParagraph"/>
      </w:pPr>
    </w:p>
    <w:p w14:paraId="006FBC2F" w14:textId="35092482" w:rsidR="00141674" w:rsidRDefault="00141674" w:rsidP="003E2B99">
      <w:pPr>
        <w:pStyle w:val="ListParagraph"/>
      </w:pPr>
    </w:p>
    <w:p w14:paraId="7B6159DD" w14:textId="7B7D9FC8" w:rsidR="00141674" w:rsidRDefault="00141674" w:rsidP="003E2B99">
      <w:pPr>
        <w:pStyle w:val="ListParagraph"/>
      </w:pPr>
    </w:p>
    <w:p w14:paraId="7786DF04" w14:textId="3DBAB903" w:rsidR="00141674" w:rsidRDefault="00141674" w:rsidP="003E2B99">
      <w:pPr>
        <w:pStyle w:val="ListParagraph"/>
      </w:pPr>
    </w:p>
    <w:p w14:paraId="41713E0D" w14:textId="299EB38B" w:rsidR="00141674" w:rsidRDefault="00141674" w:rsidP="003E2B99">
      <w:pPr>
        <w:pStyle w:val="ListParagraph"/>
      </w:pPr>
    </w:p>
    <w:p w14:paraId="5ED962BC" w14:textId="490B4EFD" w:rsidR="00141674" w:rsidRDefault="00141674" w:rsidP="003E2B99">
      <w:pPr>
        <w:pStyle w:val="ListParagraph"/>
      </w:pPr>
    </w:p>
    <w:p w14:paraId="2723EB03" w14:textId="31D2A306" w:rsidR="00141674" w:rsidRDefault="00141674" w:rsidP="003E2B99">
      <w:pPr>
        <w:pStyle w:val="ListParagraph"/>
      </w:pPr>
    </w:p>
    <w:p w14:paraId="7CAC3EE1" w14:textId="3B4E41AB" w:rsidR="00141674" w:rsidRDefault="00141674" w:rsidP="003E2B99">
      <w:pPr>
        <w:pStyle w:val="ListParagraph"/>
      </w:pPr>
    </w:p>
    <w:p w14:paraId="36E9E25C" w14:textId="45287821" w:rsidR="00C31D43" w:rsidRDefault="00C31D43" w:rsidP="003E2B99">
      <w:pPr>
        <w:pStyle w:val="ListParagraph"/>
      </w:pPr>
    </w:p>
    <w:p w14:paraId="459DC068" w14:textId="666FB627" w:rsidR="00C31D43" w:rsidRDefault="00C31D43" w:rsidP="003E2B99">
      <w:pPr>
        <w:pStyle w:val="ListParagraph"/>
      </w:pPr>
    </w:p>
    <w:p w14:paraId="4FEB3F94" w14:textId="02E81952" w:rsidR="00C31D43" w:rsidRDefault="00C31D43" w:rsidP="003E2B99">
      <w:pPr>
        <w:pStyle w:val="ListParagraph"/>
      </w:pPr>
    </w:p>
    <w:p w14:paraId="0EF2FCE4" w14:textId="71413690" w:rsidR="00C31D43" w:rsidRDefault="00C31D43" w:rsidP="003E2B99">
      <w:pPr>
        <w:pStyle w:val="ListParagraph"/>
      </w:pPr>
    </w:p>
    <w:p w14:paraId="1ADC6E6D" w14:textId="15513858" w:rsidR="00C31D43" w:rsidRDefault="00C31D43" w:rsidP="003E2B99">
      <w:pPr>
        <w:pStyle w:val="ListParagraph"/>
      </w:pPr>
    </w:p>
    <w:p w14:paraId="15851CE6" w14:textId="71B21640" w:rsidR="00C31D43" w:rsidRDefault="00C31D43" w:rsidP="003E2B99">
      <w:pPr>
        <w:pStyle w:val="ListParagraph"/>
      </w:pPr>
    </w:p>
    <w:p w14:paraId="2EB25A1B" w14:textId="596965AF" w:rsidR="00C31D43" w:rsidRDefault="00C31D43" w:rsidP="003E2B99">
      <w:pPr>
        <w:pStyle w:val="ListParagraph"/>
      </w:pPr>
    </w:p>
    <w:p w14:paraId="0B377A47" w14:textId="06666CB7" w:rsidR="00C31D43" w:rsidRDefault="00C31D43" w:rsidP="003E2B99">
      <w:pPr>
        <w:pStyle w:val="ListParagraph"/>
      </w:pPr>
    </w:p>
    <w:p w14:paraId="6A5ABFAC" w14:textId="34CDA841" w:rsidR="00C31D43" w:rsidRDefault="00C31D43" w:rsidP="003E2B99">
      <w:pPr>
        <w:pStyle w:val="ListParagraph"/>
      </w:pPr>
    </w:p>
    <w:p w14:paraId="36780712" w14:textId="1273806A" w:rsidR="00C31D43" w:rsidRDefault="00C31D43" w:rsidP="003E2B99">
      <w:pPr>
        <w:pStyle w:val="ListParagraph"/>
      </w:pPr>
      <w:bookmarkStart w:id="15" w:name="_GoBack"/>
      <w:bookmarkEnd w:id="15"/>
    </w:p>
    <w:p w14:paraId="7334ED10" w14:textId="0401E669" w:rsidR="00B80F51" w:rsidRDefault="00C31D43" w:rsidP="003E2B99">
      <w:pPr>
        <w:pStyle w:val="ListParagraph"/>
      </w:pPr>
      <w:r>
        <w:rPr>
          <w:noProof/>
          <w:lang w:eastAsia="en-ZA"/>
        </w:rPr>
        <w:lastRenderedPageBreak/>
        <mc:AlternateContent>
          <mc:Choice Requires="wps">
            <w:drawing>
              <wp:anchor distT="0" distB="0" distL="114300" distR="114300" simplePos="0" relativeHeight="251666432" behindDoc="0" locked="0" layoutInCell="1" allowOverlap="1" wp14:anchorId="19291CC1" wp14:editId="40638AC6">
                <wp:simplePos x="0" y="0"/>
                <wp:positionH relativeFrom="margin">
                  <wp:align>center</wp:align>
                </wp:positionH>
                <wp:positionV relativeFrom="paragraph">
                  <wp:posOffset>-522605</wp:posOffset>
                </wp:positionV>
                <wp:extent cx="2407920" cy="640080"/>
                <wp:effectExtent l="0" t="0" r="11430" b="26670"/>
                <wp:wrapNone/>
                <wp:docPr id="13" name="Rectangle 13"/>
                <wp:cNvGraphicFramePr/>
                <a:graphic xmlns:a="http://schemas.openxmlformats.org/drawingml/2006/main">
                  <a:graphicData uri="http://schemas.microsoft.com/office/word/2010/wordprocessingShape">
                    <wps:wsp>
                      <wps:cNvSpPr/>
                      <wps:spPr>
                        <a:xfrm>
                          <a:off x="0" y="0"/>
                          <a:ext cx="2407920" cy="640080"/>
                        </a:xfrm>
                        <a:prstGeom prst="rect">
                          <a:avLst/>
                        </a:prstGeom>
                      </wps:spPr>
                      <wps:style>
                        <a:lnRef idx="2">
                          <a:schemeClr val="dk1"/>
                        </a:lnRef>
                        <a:fillRef idx="1">
                          <a:schemeClr val="lt1"/>
                        </a:fillRef>
                        <a:effectRef idx="0">
                          <a:schemeClr val="dk1"/>
                        </a:effectRef>
                        <a:fontRef idx="minor">
                          <a:schemeClr val="dk1"/>
                        </a:fontRef>
                      </wps:style>
                      <wps:txbx>
                        <w:txbxContent>
                          <w:p w14:paraId="4845B7EF" w14:textId="25ABC96B" w:rsidR="00B300ED" w:rsidRPr="00B300ED" w:rsidRDefault="00B300ED" w:rsidP="00B300ED">
                            <w:pPr>
                              <w:jc w:val="center"/>
                              <w:rPr>
                                <w:lang w:val="en-US"/>
                              </w:rPr>
                            </w:pPr>
                            <w:r>
                              <w:rPr>
                                <w:lang w:val="en-US"/>
                              </w:rPr>
                              <w:t>ANNEXURE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291CC1" id="Rectangle 13" o:spid="_x0000_s1026" style="position:absolute;left:0;text-align:left;margin-left:0;margin-top:-41.15pt;width:189.6pt;height:50.4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xv8ZwIAABcFAAAOAAAAZHJzL2Uyb0RvYy54bWysVE1v2zAMvQ/YfxB0X+1kWT+COkXQosOA&#10;oi3aDj0rspQYk0SNUmJnv36U7LhFV+ww7GKT4iMpPpI6v+isYTuFoQFX8clRyZlyEurGrSv+/en6&#10;0ylnIQpXCwNOVXyvAr9YfPxw3vq5msIGTK2QURAX5q2v+CZGPy+KIDfKinAEXjkyakArIqm4LmoU&#10;LUW3ppiW5XHRAtYeQaoQ6PSqN/JFjq+1kvFO66AiMxWnu8X8xfxdpW+xOBfzNQq/aeRwDfEPt7Ci&#10;cZR0DHUlomBbbP4IZRuJEEDHIwm2AK0bqXINVM2kfFPN40Z4lWshcoIfaQr/L6y83d0ja2rq3WfO&#10;nLDUowdiTbi1UYzOiKDWhznhHv09DlogMVXbabTpT3WwLpO6H0lVXWSSDqez8uRsStxLsh3PyvI0&#10;s168eHsM8asCy5JQcaT0mUuxuwmRMhL0ACEl3abPn6W4NypdwbgHpamQlDF75xFSlwbZTlDz6x+T&#10;VAvFysjkohtjRqfJe04mHpwGbHJTeaxGx/I9x5dsIzpnBBdHR9s4wL876x5/qLqvNZUdu1U39GIF&#10;9Z5aiNDPdvDyuiEeb0SI9wJpmIl6WtB4Rx9toK04DBJnG8Bf750nPM0YWTlraTkqHn5uBSrOzDdH&#10;03c2mc3SNmVl9uUktRdfW1avLW5rL4FaMKGnwMssJnw0B1Ej2Gfa42XKSibhJOWuuIx4UC5jv7T0&#10;Eki1XGYYbZAX8cY9epmCJ4LTnDx1zwL9MEyRxvAWDosk5m9mqscmTwfLbQTd5IFLFPe8DtTT9uXZ&#10;GV6KtN6v9Yx6ec8WvwEAAP//AwBQSwMEFAAGAAgAAAAhAHIalwjeAAAABwEAAA8AAABkcnMvZG93&#10;bnJldi54bWxMj0FPg0AUhO8m/Q+bZ+KtXaSxUmRpGhLTpJ7EevC2ZZ9AZN8SdkvBX+/zpMfJTGa+&#10;yXaT7cSIg28dKbhfRSCQKmdaqhWc3p6XCQgfNBndOUIFM3rY5YubTKfGXekVxzLUgkvIp1pBE0Kf&#10;SumrBq32K9cjsffpBqsDy6GWZtBXLredjKNoI61uiRca3WPRYPVVXqyCl1mG8fS+2X6PRTub8qM4&#10;HLFQ6u522j+BCDiFvzD84jM65Mx0dhcyXnQK+EhQsEziNQi214/bGMSZc8kDyDyT//nzHwAAAP//&#10;AwBQSwECLQAUAAYACAAAACEAtoM4kv4AAADhAQAAEwAAAAAAAAAAAAAAAAAAAAAAW0NvbnRlbnRf&#10;VHlwZXNdLnhtbFBLAQItABQABgAIAAAAIQA4/SH/1gAAAJQBAAALAAAAAAAAAAAAAAAAAC8BAABf&#10;cmVscy8ucmVsc1BLAQItABQABgAIAAAAIQDx0xv8ZwIAABcFAAAOAAAAAAAAAAAAAAAAAC4CAABk&#10;cnMvZTJvRG9jLnhtbFBLAQItABQABgAIAAAAIQByGpcI3gAAAAcBAAAPAAAAAAAAAAAAAAAAAMEE&#10;AABkcnMvZG93bnJldi54bWxQSwUGAAAAAAQABADzAAAAzAUAAAAA&#10;" fillcolor="white [3201]" strokecolor="black [3200]" strokeweight="2pt">
                <v:textbox>
                  <w:txbxContent>
                    <w:p w14:paraId="4845B7EF" w14:textId="25ABC96B" w:rsidR="00B300ED" w:rsidRPr="00B300ED" w:rsidRDefault="00B300ED" w:rsidP="00B300ED">
                      <w:pPr>
                        <w:jc w:val="center"/>
                        <w:rPr>
                          <w:lang w:val="en-US"/>
                        </w:rPr>
                      </w:pPr>
                      <w:r>
                        <w:rPr>
                          <w:lang w:val="en-US"/>
                        </w:rPr>
                        <w:t>ANNEXURE A</w:t>
                      </w:r>
                    </w:p>
                  </w:txbxContent>
                </v:textbox>
                <w10:wrap anchorx="margin"/>
              </v:rect>
            </w:pict>
          </mc:Fallback>
        </mc:AlternateContent>
      </w:r>
    </w:p>
    <w:p w14:paraId="0F095F8D" w14:textId="36EED8DA" w:rsidR="00B80F51" w:rsidRDefault="00B80F51" w:rsidP="003E2B99">
      <w:pPr>
        <w:pStyle w:val="ListParagraph"/>
      </w:pPr>
    </w:p>
    <w:p w14:paraId="3BA7C453" w14:textId="689BF4A9" w:rsidR="00B80F51" w:rsidRDefault="00B80F51" w:rsidP="003E2B99">
      <w:pPr>
        <w:pStyle w:val="ListParagraph"/>
      </w:pPr>
    </w:p>
    <w:p w14:paraId="31F2A699" w14:textId="5CAB1F7F" w:rsidR="00B80F51" w:rsidRDefault="00C31D43" w:rsidP="003E2B99">
      <w:pPr>
        <w:pStyle w:val="ListParagraph"/>
      </w:pPr>
      <w:r>
        <w:rPr>
          <w:noProof/>
          <w:lang w:eastAsia="en-ZA"/>
        </w:rPr>
        <w:drawing>
          <wp:anchor distT="0" distB="0" distL="114300" distR="114300" simplePos="0" relativeHeight="251658240" behindDoc="0" locked="0" layoutInCell="1" allowOverlap="1" wp14:anchorId="06AAD7E7" wp14:editId="478CF22B">
            <wp:simplePos x="0" y="0"/>
            <wp:positionH relativeFrom="margin">
              <wp:posOffset>-266700</wp:posOffset>
            </wp:positionH>
            <wp:positionV relativeFrom="margin">
              <wp:posOffset>1160780</wp:posOffset>
            </wp:positionV>
            <wp:extent cx="5731510" cy="74174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731510" cy="7417435"/>
                    </a:xfrm>
                    <a:prstGeom prst="rect">
                      <a:avLst/>
                    </a:prstGeom>
                  </pic:spPr>
                </pic:pic>
              </a:graphicData>
            </a:graphic>
            <wp14:sizeRelH relativeFrom="page">
              <wp14:pctWidth>0</wp14:pctWidth>
            </wp14:sizeRelH>
            <wp14:sizeRelV relativeFrom="page">
              <wp14:pctHeight>0</wp14:pctHeight>
            </wp14:sizeRelV>
          </wp:anchor>
        </w:drawing>
      </w:r>
    </w:p>
    <w:p w14:paraId="79AAC514" w14:textId="2643DD55" w:rsidR="00B80F51" w:rsidRDefault="00B80F51" w:rsidP="003E2B99">
      <w:pPr>
        <w:pStyle w:val="ListParagraph"/>
      </w:pPr>
    </w:p>
    <w:p w14:paraId="113A680F" w14:textId="1B49B989" w:rsidR="00B80F51" w:rsidRDefault="00C31D43" w:rsidP="00B80F51">
      <w:r>
        <w:rPr>
          <w:noProof/>
          <w:lang w:eastAsia="en-ZA"/>
        </w:rPr>
        <w:lastRenderedPageBreak/>
        <mc:AlternateContent>
          <mc:Choice Requires="wps">
            <w:drawing>
              <wp:anchor distT="0" distB="0" distL="114300" distR="114300" simplePos="0" relativeHeight="251668480" behindDoc="0" locked="0" layoutInCell="1" allowOverlap="1" wp14:anchorId="716041D8" wp14:editId="6F7CA553">
                <wp:simplePos x="0" y="0"/>
                <wp:positionH relativeFrom="column">
                  <wp:posOffset>1409700</wp:posOffset>
                </wp:positionH>
                <wp:positionV relativeFrom="paragraph">
                  <wp:posOffset>-403225</wp:posOffset>
                </wp:positionV>
                <wp:extent cx="2407920" cy="640080"/>
                <wp:effectExtent l="12700" t="12700" r="17780" b="7620"/>
                <wp:wrapNone/>
                <wp:docPr id="14" name="Rectangle 14"/>
                <wp:cNvGraphicFramePr/>
                <a:graphic xmlns:a="http://schemas.openxmlformats.org/drawingml/2006/main">
                  <a:graphicData uri="http://schemas.microsoft.com/office/word/2010/wordprocessingShape">
                    <wps:wsp>
                      <wps:cNvSpPr/>
                      <wps:spPr>
                        <a:xfrm>
                          <a:off x="0" y="0"/>
                          <a:ext cx="2407920" cy="640080"/>
                        </a:xfrm>
                        <a:prstGeom prst="rect">
                          <a:avLst/>
                        </a:prstGeom>
                      </wps:spPr>
                      <wps:style>
                        <a:lnRef idx="2">
                          <a:schemeClr val="dk1"/>
                        </a:lnRef>
                        <a:fillRef idx="1">
                          <a:schemeClr val="lt1"/>
                        </a:fillRef>
                        <a:effectRef idx="0">
                          <a:schemeClr val="dk1"/>
                        </a:effectRef>
                        <a:fontRef idx="minor">
                          <a:schemeClr val="dk1"/>
                        </a:fontRef>
                      </wps:style>
                      <wps:txbx>
                        <w:txbxContent>
                          <w:p w14:paraId="388CFEDE" w14:textId="1BD2BB6E" w:rsidR="00B300ED" w:rsidRPr="00B300ED" w:rsidRDefault="00B300ED" w:rsidP="00B300ED">
                            <w:pPr>
                              <w:jc w:val="center"/>
                              <w:rPr>
                                <w:lang w:val="en-US"/>
                              </w:rPr>
                            </w:pPr>
                            <w:r>
                              <w:rPr>
                                <w:lang w:val="en-US"/>
                              </w:rPr>
                              <w:t>ANNEXURE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6041D8" id="Rectangle 14" o:spid="_x0000_s1027" style="position:absolute;margin-left:111pt;margin-top:-31.75pt;width:189.6pt;height:50.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I8aQIAAB4FAAAOAAAAZHJzL2Uyb0RvYy54bWysVEtv2zAMvg/YfxB0X+wEWR9BnSJo0WFA&#10;0RZ9oGdFlhJjsqhRSuzs14+SHy26YIdhF5sUP5LiR1IXl21t2F6hr8AWfDrJOVNWQlnZTcFfnm++&#10;nHHmg7ClMGBVwQ/K88vl508XjVuoGWzBlAoZBbF+0biCb0Nwiyzzcqtq4SfglCWjBqxFIBU3WYmi&#10;oei1yWZ5fpI1gKVDkMp7Or3ujHyZ4mutZLjX2qvATMHpbiF9MX3X8ZstL8Rig8JtK9lfQ/zDLWpR&#10;WUo6hroWQbAdVn+EqiuJ4EGHiYQ6A60rqVINVM00/1DN01Y4lWohcrwbafL/L6y82z8gq0rq3Zwz&#10;K2rq0SOxJuzGKEZnRFDj/IJwT+4Be82TGKttNdbxT3WwNpF6GElVbWCSDmfz/PR8RtxLsp3M8/ws&#10;sZ69eTv04ZuCmkWh4EjpE5dif+sDZSToACEl3qbLn6RwMCpewdhHpamQmDF5pxFSVwbZXlDzyx/T&#10;WAvFSsjooitjRqfpMScTBqceG91UGqvRMT/m+JZtRKeMYMPoWFcW8O/OusMPVXe1xrJDu267rg0N&#10;WkN5oE4idCPunbypiM5b4cODQJpp6gDtabinjzbQFBx6ibMt4K9j5xFPo0ZWzhrakYL7nzuBijPz&#10;3dIQnk/n87hUSZl/PY1dxveW9XuL3dVXQJ2Y0ovgZBIjPphB1Aj1K63zKmYlk7CSchdcBhyUq9Dt&#10;Lj0IUq1WCUaL5ES4tU9OxuCR5zguz+2rQNfPVKBpvINhn8Tiw2h12OhpYbULoKs0d5Hpjte+A7SE&#10;aYT6ByNu+Xs9od6eteVvAAAA//8DAFBLAwQUAAYACAAAACEAuGk8AeAAAAAKAQAADwAAAGRycy9k&#10;b3ducmV2LnhtbEyPQU+DQBSE7yb+h80z8dYuhYgWeTSGxJjoSayH3rbsE4jsW8JuKfjrXU/2OJnJ&#10;zDf5bja9mGh0nWWEzToCQVxb3XGDsP94Xj2AcF6xVr1lQljIwa64vspVpu2Z32mqfCNCCbtMIbTe&#10;D5mUrm7JKLe2A3HwvuxolA9ybKQe1TmUm17GUZRKozoOC60aqGyp/q5OBuFtkX7af6bbn6nsFl0d&#10;ypdXKhFvb+anRxCeZv8fhj/8gA5FYDraE2sneoQ4jsMXj7BKkzsQIZFGmxjEESG5T0AWuby8UPwC&#10;AAD//wMAUEsBAi0AFAAGAAgAAAAhALaDOJL+AAAA4QEAABMAAAAAAAAAAAAAAAAAAAAAAFtDb250&#10;ZW50X1R5cGVzXS54bWxQSwECLQAUAAYACAAAACEAOP0h/9YAAACUAQAACwAAAAAAAAAAAAAAAAAv&#10;AQAAX3JlbHMvLnJlbHNQSwECLQAUAAYACAAAACEAf7MCPGkCAAAeBQAADgAAAAAAAAAAAAAAAAAu&#10;AgAAZHJzL2Uyb0RvYy54bWxQSwECLQAUAAYACAAAACEAuGk8AeAAAAAKAQAADwAAAAAAAAAAAAAA&#10;AADDBAAAZHJzL2Rvd25yZXYueG1sUEsFBgAAAAAEAAQA8wAAANAFAAAAAA==&#10;" fillcolor="white [3201]" strokecolor="black [3200]" strokeweight="2pt">
                <v:textbox>
                  <w:txbxContent>
                    <w:p w14:paraId="388CFEDE" w14:textId="1BD2BB6E" w:rsidR="00B300ED" w:rsidRPr="00B300ED" w:rsidRDefault="00B300ED" w:rsidP="00B300ED">
                      <w:pPr>
                        <w:jc w:val="center"/>
                        <w:rPr>
                          <w:lang w:val="en-US"/>
                        </w:rPr>
                      </w:pPr>
                      <w:r>
                        <w:rPr>
                          <w:lang w:val="en-US"/>
                        </w:rPr>
                        <w:t>ANNEXURE B</w:t>
                      </w:r>
                    </w:p>
                  </w:txbxContent>
                </v:textbox>
              </v:rect>
            </w:pict>
          </mc:Fallback>
        </mc:AlternateContent>
      </w:r>
    </w:p>
    <w:p w14:paraId="667ECFA1" w14:textId="4100CABB" w:rsidR="00B80F51" w:rsidRDefault="00B80F51" w:rsidP="003E2B99">
      <w:pPr>
        <w:pStyle w:val="ListParagraph"/>
      </w:pPr>
      <w:r w:rsidRPr="00B80F51">
        <w:rPr>
          <w:noProof/>
          <w:lang w:eastAsia="en-ZA"/>
        </w:rPr>
        <w:drawing>
          <wp:anchor distT="0" distB="0" distL="114300" distR="114300" simplePos="0" relativeHeight="251659264" behindDoc="0" locked="0" layoutInCell="1" allowOverlap="1" wp14:anchorId="65DD461A" wp14:editId="55B5CE0C">
            <wp:simplePos x="0" y="0"/>
            <wp:positionH relativeFrom="margin">
              <wp:align>center</wp:align>
            </wp:positionH>
            <wp:positionV relativeFrom="margin">
              <wp:align>center</wp:align>
            </wp:positionV>
            <wp:extent cx="5731510" cy="7600315"/>
            <wp:effectExtent l="0" t="0" r="0" b="0"/>
            <wp:wrapSquare wrapText="bothSides"/>
            <wp:docPr id="7" name="Picture 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 Wor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7600315"/>
                    </a:xfrm>
                    <a:prstGeom prst="rect">
                      <a:avLst/>
                    </a:prstGeom>
                  </pic:spPr>
                </pic:pic>
              </a:graphicData>
            </a:graphic>
          </wp:anchor>
        </w:drawing>
      </w:r>
    </w:p>
    <w:p w14:paraId="6F6AD5EB" w14:textId="77777777" w:rsidR="00FD5E32" w:rsidRDefault="00FD5E32" w:rsidP="003E2B99">
      <w:pPr>
        <w:pStyle w:val="ListParagraph"/>
      </w:pPr>
    </w:p>
    <w:p w14:paraId="699F8963" w14:textId="77777777" w:rsidR="00FD5E32" w:rsidRDefault="00FD5E32" w:rsidP="003E2B99">
      <w:pPr>
        <w:pStyle w:val="ListParagraph"/>
      </w:pPr>
    </w:p>
    <w:p w14:paraId="566E34E2" w14:textId="1C8637F2" w:rsidR="00B80F51" w:rsidRDefault="00B80F51" w:rsidP="003E2B99">
      <w:pPr>
        <w:pStyle w:val="ListParagraph"/>
      </w:pPr>
      <w:r w:rsidRPr="00B80F51">
        <w:rPr>
          <w:noProof/>
          <w:lang w:eastAsia="en-ZA"/>
        </w:rPr>
        <w:lastRenderedPageBreak/>
        <w:drawing>
          <wp:anchor distT="0" distB="0" distL="114300" distR="114300" simplePos="0" relativeHeight="251660288" behindDoc="0" locked="0" layoutInCell="1" allowOverlap="1" wp14:anchorId="03862D81" wp14:editId="7F23BAE1">
            <wp:simplePos x="0" y="0"/>
            <wp:positionH relativeFrom="margin">
              <wp:align>center</wp:align>
            </wp:positionH>
            <wp:positionV relativeFrom="margin">
              <wp:align>center</wp:align>
            </wp:positionV>
            <wp:extent cx="5731510" cy="7338695"/>
            <wp:effectExtent l="0" t="0" r="0" b="1905"/>
            <wp:wrapSquare wrapText="bothSides"/>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31510" cy="7338695"/>
                    </a:xfrm>
                    <a:prstGeom prst="rect">
                      <a:avLst/>
                    </a:prstGeom>
                  </pic:spPr>
                </pic:pic>
              </a:graphicData>
            </a:graphic>
          </wp:anchor>
        </w:drawing>
      </w:r>
      <w:r w:rsidR="00FD5E32">
        <w:tab/>
      </w:r>
      <w:r w:rsidR="00FD5E32">
        <w:tab/>
      </w:r>
    </w:p>
    <w:p w14:paraId="641CFF0E" w14:textId="47719926" w:rsidR="00FD5E32" w:rsidRDefault="00FD5E32" w:rsidP="003E2B99">
      <w:pPr>
        <w:pStyle w:val="ListParagraph"/>
      </w:pPr>
    </w:p>
    <w:p w14:paraId="6C0D1135" w14:textId="4C5A0641" w:rsidR="00FD5E32" w:rsidRDefault="00FD5E32" w:rsidP="003E2B99">
      <w:pPr>
        <w:pStyle w:val="ListParagraph"/>
      </w:pPr>
    </w:p>
    <w:p w14:paraId="34AEC9F3" w14:textId="30863D0E" w:rsidR="00FD5E32" w:rsidRDefault="00FD5E32" w:rsidP="003E2B99">
      <w:pPr>
        <w:pStyle w:val="ListParagraph"/>
      </w:pPr>
    </w:p>
    <w:p w14:paraId="28E10A65" w14:textId="5C588308" w:rsidR="00FD5E32" w:rsidRDefault="00FD5E32" w:rsidP="003E2B99">
      <w:pPr>
        <w:pStyle w:val="ListParagraph"/>
      </w:pPr>
    </w:p>
    <w:p w14:paraId="0747CDD6" w14:textId="77777777" w:rsidR="00FD5E32" w:rsidRDefault="00FD5E32" w:rsidP="003E2B99">
      <w:pPr>
        <w:pStyle w:val="ListParagraph"/>
      </w:pPr>
    </w:p>
    <w:p w14:paraId="28A19B96" w14:textId="77777777" w:rsidR="00FD5E32" w:rsidRDefault="00FD5E32" w:rsidP="003E2B99">
      <w:pPr>
        <w:pStyle w:val="ListParagraph"/>
      </w:pPr>
    </w:p>
    <w:p w14:paraId="4AA7A88A" w14:textId="10CE5496" w:rsidR="00FD5E32" w:rsidRDefault="00FD5E32" w:rsidP="003E2B99">
      <w:pPr>
        <w:pStyle w:val="ListParagraph"/>
      </w:pPr>
      <w:r w:rsidRPr="00FD5E32">
        <w:rPr>
          <w:noProof/>
          <w:lang w:eastAsia="en-ZA"/>
        </w:rPr>
        <w:drawing>
          <wp:anchor distT="0" distB="0" distL="114300" distR="114300" simplePos="0" relativeHeight="251661312" behindDoc="0" locked="0" layoutInCell="1" allowOverlap="1" wp14:anchorId="2B25A057" wp14:editId="57CDFD30">
            <wp:simplePos x="0" y="0"/>
            <wp:positionH relativeFrom="margin">
              <wp:align>center</wp:align>
            </wp:positionH>
            <wp:positionV relativeFrom="margin">
              <wp:align>center</wp:align>
            </wp:positionV>
            <wp:extent cx="5731510" cy="7387590"/>
            <wp:effectExtent l="0" t="0" r="0" b="3810"/>
            <wp:wrapSquare wrapText="bothSides"/>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31510" cy="7387590"/>
                    </a:xfrm>
                    <a:prstGeom prst="rect">
                      <a:avLst/>
                    </a:prstGeom>
                  </pic:spPr>
                </pic:pic>
              </a:graphicData>
            </a:graphic>
          </wp:anchor>
        </w:drawing>
      </w:r>
      <w:r>
        <w:tab/>
      </w:r>
    </w:p>
    <w:p w14:paraId="568FA5C1" w14:textId="5FD6BDD8" w:rsidR="00FD5E32" w:rsidRDefault="00FD5E32" w:rsidP="003E2B99">
      <w:pPr>
        <w:pStyle w:val="ListParagraph"/>
      </w:pPr>
    </w:p>
    <w:p w14:paraId="4C3DF46A" w14:textId="7FD66464" w:rsidR="00FD5E32" w:rsidRDefault="00FD5E32" w:rsidP="003E2B99">
      <w:pPr>
        <w:pStyle w:val="ListParagraph"/>
      </w:pPr>
    </w:p>
    <w:p w14:paraId="5ED64105" w14:textId="5C893DD9" w:rsidR="00FD5E32" w:rsidRDefault="00FD5E32" w:rsidP="003E2B99">
      <w:pPr>
        <w:pStyle w:val="ListParagraph"/>
      </w:pPr>
    </w:p>
    <w:p w14:paraId="1816904A" w14:textId="34AA3449" w:rsidR="00FD5E32" w:rsidRDefault="00FD5E32" w:rsidP="003E2B99">
      <w:pPr>
        <w:pStyle w:val="ListParagraph"/>
      </w:pPr>
    </w:p>
    <w:p w14:paraId="2CA82605" w14:textId="116D55B1" w:rsidR="00FD5E32" w:rsidRDefault="00FD5E32" w:rsidP="003E2B99">
      <w:pPr>
        <w:pStyle w:val="ListParagraph"/>
      </w:pPr>
      <w:r w:rsidRPr="00FD5E32">
        <w:rPr>
          <w:noProof/>
          <w:lang w:eastAsia="en-ZA"/>
        </w:rPr>
        <w:lastRenderedPageBreak/>
        <w:drawing>
          <wp:anchor distT="0" distB="0" distL="114300" distR="114300" simplePos="0" relativeHeight="251662336" behindDoc="0" locked="0" layoutInCell="1" allowOverlap="1" wp14:anchorId="1BB4F5E5" wp14:editId="7D5BC57A">
            <wp:simplePos x="0" y="0"/>
            <wp:positionH relativeFrom="margin">
              <wp:align>center</wp:align>
            </wp:positionH>
            <wp:positionV relativeFrom="margin">
              <wp:align>center</wp:align>
            </wp:positionV>
            <wp:extent cx="5731510" cy="7153275"/>
            <wp:effectExtent l="0" t="0" r="0" b="0"/>
            <wp:wrapSquare wrapText="bothSides"/>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31510" cy="7153275"/>
                    </a:xfrm>
                    <a:prstGeom prst="rect">
                      <a:avLst/>
                    </a:prstGeom>
                  </pic:spPr>
                </pic:pic>
              </a:graphicData>
            </a:graphic>
          </wp:anchor>
        </w:drawing>
      </w:r>
      <w:r w:rsidR="00A44A2B">
        <w:tab/>
      </w:r>
    </w:p>
    <w:p w14:paraId="2A7D268B" w14:textId="1E3C61AA" w:rsidR="00A44A2B" w:rsidRDefault="00A44A2B" w:rsidP="003E2B99">
      <w:pPr>
        <w:pStyle w:val="ListParagraph"/>
      </w:pPr>
    </w:p>
    <w:p w14:paraId="0D7B6EF5" w14:textId="535C6952" w:rsidR="00A44A2B" w:rsidRDefault="00A44A2B" w:rsidP="003E2B99">
      <w:pPr>
        <w:pStyle w:val="ListParagraph"/>
      </w:pPr>
    </w:p>
    <w:p w14:paraId="1B415119" w14:textId="33D0EB8C" w:rsidR="00A44A2B" w:rsidRDefault="00A44A2B" w:rsidP="003E2B99">
      <w:pPr>
        <w:pStyle w:val="ListParagraph"/>
      </w:pPr>
    </w:p>
    <w:p w14:paraId="68A74C2F" w14:textId="0614C6E3" w:rsidR="00A44A2B" w:rsidRDefault="00B300ED" w:rsidP="003E2B99">
      <w:pPr>
        <w:pStyle w:val="ListParagraph"/>
      </w:pPr>
      <w:r>
        <w:rPr>
          <w:noProof/>
          <w:lang w:eastAsia="en-ZA"/>
        </w:rPr>
        <w:lastRenderedPageBreak/>
        <mc:AlternateContent>
          <mc:Choice Requires="wps">
            <w:drawing>
              <wp:anchor distT="0" distB="0" distL="114300" distR="114300" simplePos="0" relativeHeight="251670528" behindDoc="0" locked="0" layoutInCell="1" allowOverlap="1" wp14:anchorId="661EA2B7" wp14:editId="405545C9">
                <wp:simplePos x="0" y="0"/>
                <wp:positionH relativeFrom="column">
                  <wp:posOffset>0</wp:posOffset>
                </wp:positionH>
                <wp:positionV relativeFrom="paragraph">
                  <wp:posOffset>12065</wp:posOffset>
                </wp:positionV>
                <wp:extent cx="2407920" cy="640080"/>
                <wp:effectExtent l="12700" t="12700" r="17780" b="7620"/>
                <wp:wrapNone/>
                <wp:docPr id="15" name="Rectangle 15"/>
                <wp:cNvGraphicFramePr/>
                <a:graphic xmlns:a="http://schemas.openxmlformats.org/drawingml/2006/main">
                  <a:graphicData uri="http://schemas.microsoft.com/office/word/2010/wordprocessingShape">
                    <wps:wsp>
                      <wps:cNvSpPr/>
                      <wps:spPr>
                        <a:xfrm>
                          <a:off x="0" y="0"/>
                          <a:ext cx="2407920" cy="640080"/>
                        </a:xfrm>
                        <a:prstGeom prst="rect">
                          <a:avLst/>
                        </a:prstGeom>
                      </wps:spPr>
                      <wps:style>
                        <a:lnRef idx="2">
                          <a:schemeClr val="dk1"/>
                        </a:lnRef>
                        <a:fillRef idx="1">
                          <a:schemeClr val="lt1"/>
                        </a:fillRef>
                        <a:effectRef idx="0">
                          <a:schemeClr val="dk1"/>
                        </a:effectRef>
                        <a:fontRef idx="minor">
                          <a:schemeClr val="dk1"/>
                        </a:fontRef>
                      </wps:style>
                      <wps:txbx>
                        <w:txbxContent>
                          <w:p w14:paraId="7E6D35BC" w14:textId="25871D7C" w:rsidR="00B300ED" w:rsidRPr="00B300ED" w:rsidRDefault="00B300ED" w:rsidP="00B300ED">
                            <w:pPr>
                              <w:jc w:val="center"/>
                              <w:rPr>
                                <w:lang w:val="en-US"/>
                              </w:rPr>
                            </w:pPr>
                            <w:r>
                              <w:rPr>
                                <w:lang w:val="en-US"/>
                              </w:rPr>
                              <w:t>ANNEXURE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1EA2B7" id="Rectangle 15" o:spid="_x0000_s1028" style="position:absolute;left:0;text-align:left;margin-left:0;margin-top:.95pt;width:189.6pt;height:50.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s8aQIAAB4FAAAOAAAAZHJzL2Uyb0RvYy54bWysVEtv2zAMvg/YfxB0X+wE6SuoUwQpOgwo&#10;2qLt0LMiS4kxWdQoJXb260fJjxZdscOwi02KH0nxI6nLq7Y27KDQV2ALPp3knCkroazstuDfn2++&#10;nHPmg7ClMGBVwY/K86vl50+XjVuoGezAlAoZBbF+0biC70Jwiyzzcqdq4SfglCWjBqxFIBW3WYmi&#10;oei1yWZ5fpo1gKVDkMp7Or3ujHyZ4mutZLjX2qvATMHpbiF9MX038ZstL8Vii8LtKtlfQ/zDLWpR&#10;WUo6hroWQbA9Vn+EqiuJ4EGHiYQ6A60rqVINVM00f1fN0044lWohcrwbafL/L6y8Ozwgq0rq3Qln&#10;VtTUo0diTditUYzOiKDG+QXhntwD9ponMVbbaqzjn+pgbSL1OJKq2sAkHc7m+dnFjLiXZDud5/l5&#10;Yj179Xbow1cFNYtCwZHSJy7F4dYHykjQAUJKvE2XP0nhaFS8grGPSlMhMWPyTiOk1gbZQVDzyx/T&#10;WAvFSsjooitjRqfpR04mDE49NrqpNFajY/6R42u2EZ0ygg2jY11ZwL876w4/VN3VGssO7aZNXZsN&#10;DdpAeaROInQj7p28qYjOW+HDg0CaaeoA7Wm4p4820BQceomzHeCvj84jnkaNrJw1tCMF9z/3AhVn&#10;5pulIbyYzudxqZIyPzmLXca3ls1bi93Xa6BOTOlFcDKJER/MIGqE+oXWeRWzkklYSbkLLgMOyjp0&#10;u0sPglSrVYLRIjkRbu2TkzF45DmOy3P7ItD1MxVoGu9g2CexeDdaHTZ6WljtA+gqzV1kuuO17wAt&#10;YRqh/sGIW/5WT6jXZ235GwAA//8DAFBLAwQUAAYACAAAACEAzpRYleAAAAALAQAADwAAAGRycy9k&#10;b3ducmV2LnhtbEyPQU+DQBCF7yb+h8008WaXYtIWytIYjDHRk7QevG3ZEYjsLGG3FPz1jid7meTN&#10;y7x5X7afbCdGHHzrSMFqGYFAqpxpqVZwPDzfb0H4oMnozhEqmNHDPr+9yXRq3IXecSxDLTiEfKoV&#10;NCH0qZS+atBqv3Q9EntfbrA6sBxqaQZ94XDbyTiK1tLqlvhDo3ssGqy+y7NV8DbLMB4/1snPWLSz&#10;KT+Ll1cslLpbTE87Ho87EAGn8H8BfwzcH3IudnJnMl50Cpgm8DYBwebDJolBnFhH8QZknslrhvwX&#10;AAD//wMAUEsBAi0AFAAGAAgAAAAhALaDOJL+AAAA4QEAABMAAAAAAAAAAAAAAAAAAAAAAFtDb250&#10;ZW50X1R5cGVzXS54bWxQSwECLQAUAAYACAAAACEAOP0h/9YAAACUAQAACwAAAAAAAAAAAAAAAAAv&#10;AQAAX3JlbHMvLnJlbHNQSwECLQAUAAYACAAAACEA9k5bPGkCAAAeBQAADgAAAAAAAAAAAAAAAAAu&#10;AgAAZHJzL2Uyb0RvYy54bWxQSwECLQAUAAYACAAAACEAzpRYleAAAAALAQAADwAAAAAAAAAAAAAA&#10;AADDBAAAZHJzL2Rvd25yZXYueG1sUEsFBgAAAAAEAAQA8wAAANAFAAAAAA==&#10;" fillcolor="white [3201]" strokecolor="black [3200]" strokeweight="2pt">
                <v:textbox>
                  <w:txbxContent>
                    <w:p w14:paraId="7E6D35BC" w14:textId="25871D7C" w:rsidR="00B300ED" w:rsidRPr="00B300ED" w:rsidRDefault="00B300ED" w:rsidP="00B300ED">
                      <w:pPr>
                        <w:jc w:val="center"/>
                        <w:rPr>
                          <w:lang w:val="en-US"/>
                        </w:rPr>
                      </w:pPr>
                      <w:r>
                        <w:rPr>
                          <w:lang w:val="en-US"/>
                        </w:rPr>
                        <w:t xml:space="preserve">ANNEXURE </w:t>
                      </w:r>
                      <w:r>
                        <w:rPr>
                          <w:lang w:val="en-US"/>
                        </w:rPr>
                        <w:t>C</w:t>
                      </w:r>
                    </w:p>
                  </w:txbxContent>
                </v:textbox>
              </v:rect>
            </w:pict>
          </mc:Fallback>
        </mc:AlternateContent>
      </w:r>
      <w:r w:rsidR="00A44A2B" w:rsidRPr="00171E5E">
        <w:rPr>
          <w:noProof/>
          <w:lang w:eastAsia="en-ZA"/>
        </w:rPr>
        <w:drawing>
          <wp:anchor distT="0" distB="0" distL="114300" distR="114300" simplePos="0" relativeHeight="251664384" behindDoc="0" locked="0" layoutInCell="1" allowOverlap="1" wp14:anchorId="6D2B20DD" wp14:editId="273D8F0B">
            <wp:simplePos x="0" y="0"/>
            <wp:positionH relativeFrom="margin">
              <wp:posOffset>0</wp:posOffset>
            </wp:positionH>
            <wp:positionV relativeFrom="margin">
              <wp:posOffset>376555</wp:posOffset>
            </wp:positionV>
            <wp:extent cx="5731510" cy="811085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anchor>
        </w:drawing>
      </w:r>
    </w:p>
    <w:p w14:paraId="0F5067B1" w14:textId="600697E3" w:rsidR="00A44A2B" w:rsidRDefault="00A44A2B" w:rsidP="00A44A2B"/>
    <w:p w14:paraId="07F2021D" w14:textId="571F4E81" w:rsidR="00A44A2B" w:rsidRDefault="00A44A2B" w:rsidP="003E2B99">
      <w:pPr>
        <w:pStyle w:val="ListParagraph"/>
      </w:pPr>
      <w:r w:rsidRPr="00171E5E">
        <w:rPr>
          <w:noProof/>
          <w:lang w:eastAsia="en-ZA"/>
        </w:rPr>
        <w:lastRenderedPageBreak/>
        <w:drawing>
          <wp:anchor distT="0" distB="0" distL="114300" distR="114300" simplePos="0" relativeHeight="251665408" behindDoc="0" locked="0" layoutInCell="1" allowOverlap="1" wp14:anchorId="483779CD" wp14:editId="212882CD">
            <wp:simplePos x="0" y="0"/>
            <wp:positionH relativeFrom="margin">
              <wp:posOffset>45720</wp:posOffset>
            </wp:positionH>
            <wp:positionV relativeFrom="margin">
              <wp:posOffset>314960</wp:posOffset>
            </wp:positionV>
            <wp:extent cx="5731510" cy="811085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a14="http://schemas.microsoft.com/office/drawing/2010/main" val="0"/>
                        </a:ext>
                      </a:extLst>
                    </a:blip>
                    <a:stretch>
                      <a:fillRect/>
                    </a:stretch>
                  </pic:blipFill>
                  <pic:spPr>
                    <a:xfrm>
                      <a:off x="0" y="0"/>
                      <a:ext cx="5731510" cy="8110855"/>
                    </a:xfrm>
                    <a:prstGeom prst="rect">
                      <a:avLst/>
                    </a:prstGeom>
                  </pic:spPr>
                </pic:pic>
              </a:graphicData>
            </a:graphic>
          </wp:anchor>
        </w:drawing>
      </w:r>
    </w:p>
    <w:p w14:paraId="0D3509AC" w14:textId="77777777" w:rsidR="00A44A2B" w:rsidRPr="00171E5E" w:rsidRDefault="00A44A2B" w:rsidP="00B300ED"/>
    <w:sectPr w:rsidR="00A44A2B" w:rsidRPr="00171E5E" w:rsidSect="003E2B99">
      <w:headerReference w:type="default" r:id="rId20"/>
      <w:footerReference w:type="even"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3EBCFC" w14:textId="77777777" w:rsidR="008672C7" w:rsidRDefault="008672C7" w:rsidP="003E2B99">
      <w:r>
        <w:separator/>
      </w:r>
    </w:p>
  </w:endnote>
  <w:endnote w:type="continuationSeparator" w:id="0">
    <w:p w14:paraId="4DC452BB" w14:textId="77777777" w:rsidR="008672C7" w:rsidRDefault="008672C7" w:rsidP="003E2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Neue">
    <w:altName w:val="Corbel"/>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522391695"/>
      <w:docPartObj>
        <w:docPartGallery w:val="Page Numbers (Bottom of Page)"/>
        <w:docPartUnique/>
      </w:docPartObj>
    </w:sdtPr>
    <w:sdtEndPr>
      <w:rPr>
        <w:rStyle w:val="PageNumber"/>
      </w:rPr>
    </w:sdtEndPr>
    <w:sdtContent>
      <w:p w14:paraId="5CB74BC3" w14:textId="4E4CD063" w:rsidR="000F54C4" w:rsidRDefault="000F54C4" w:rsidP="003E2B9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D2E1A64" w14:textId="77777777" w:rsidR="000F54C4" w:rsidRDefault="000F54C4" w:rsidP="003E2B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65540087"/>
      <w:docPartObj>
        <w:docPartGallery w:val="Page Numbers (Bottom of Page)"/>
        <w:docPartUnique/>
      </w:docPartObj>
    </w:sdtPr>
    <w:sdtEndPr>
      <w:rPr>
        <w:rStyle w:val="PageNumber"/>
      </w:rPr>
    </w:sdtEndPr>
    <w:sdtContent>
      <w:p w14:paraId="5447F3DC" w14:textId="708FC395" w:rsidR="000F54C4" w:rsidRDefault="000F54C4" w:rsidP="003E2B9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C31D43">
          <w:rPr>
            <w:rStyle w:val="PageNumber"/>
            <w:noProof/>
          </w:rPr>
          <w:t>26</w:t>
        </w:r>
        <w:r>
          <w:rPr>
            <w:rStyle w:val="PageNumber"/>
          </w:rPr>
          <w:fldChar w:fldCharType="end"/>
        </w:r>
      </w:p>
    </w:sdtContent>
  </w:sdt>
  <w:p w14:paraId="13D74423" w14:textId="34485CC6" w:rsidR="000F54C4" w:rsidRDefault="000F54C4" w:rsidP="003E2B99">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6A64DD" w14:textId="77777777" w:rsidR="008672C7" w:rsidRDefault="008672C7" w:rsidP="003E2B99">
      <w:r>
        <w:separator/>
      </w:r>
    </w:p>
  </w:footnote>
  <w:footnote w:type="continuationSeparator" w:id="0">
    <w:p w14:paraId="66E3B37E" w14:textId="77777777" w:rsidR="008672C7" w:rsidRDefault="008672C7" w:rsidP="003E2B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9D9E5" w14:textId="3025AE9D" w:rsidR="003E2B99" w:rsidRPr="003E2B99" w:rsidRDefault="003E2B99" w:rsidP="00C31D43">
    <w:pPr>
      <w:pStyle w:val="Header"/>
      <w:tabs>
        <w:tab w:val="left" w:pos="1875"/>
      </w:tabs>
      <w:rPr>
        <w:lang w:val="en-US"/>
      </w:rPr>
    </w:pPr>
    <w:r>
      <w:rPr>
        <w:lang w:val="en-US"/>
      </w:rPr>
      <w:tab/>
    </w:r>
    <w:r w:rsidR="00C31D43">
      <w:rPr>
        <w:lang w:val="en-US"/>
      </w:rPr>
      <w:tab/>
    </w:r>
    <w:r>
      <w:rPr>
        <w:lang w:val="en-U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hybridMultilevel"/>
    <w:tmpl w:val="57E4CCAE"/>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C"/>
    <w:multiLevelType w:val="hybridMultilevel"/>
    <w:tmpl w:val="4B588F54"/>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E"/>
    <w:multiLevelType w:val="hybridMultilevel"/>
    <w:tmpl w:val="6DE91B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F"/>
    <w:multiLevelType w:val="hybridMultilevel"/>
    <w:tmpl w:val="38437FD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3D81468"/>
    <w:multiLevelType w:val="multilevel"/>
    <w:tmpl w:val="886289C6"/>
    <w:lvl w:ilvl="0">
      <w:start w:val="1"/>
      <w:numFmt w:val="decimal"/>
      <w:pStyle w:val="Heading1"/>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5680A8B"/>
    <w:multiLevelType w:val="multilevel"/>
    <w:tmpl w:val="90F6DB5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bCs/>
      </w:rPr>
    </w:lvl>
    <w:lvl w:ilvl="3">
      <w:start w:val="1"/>
      <w:numFmt w:val="decimal"/>
      <w:lvlText w:val="%1.%2.%3.%4."/>
      <w:lvlJc w:val="left"/>
      <w:pPr>
        <w:ind w:left="1728" w:hanging="648"/>
      </w:pPr>
      <w:rPr>
        <w:b w:val="0"/>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C967B2F"/>
    <w:multiLevelType w:val="hybridMultilevel"/>
    <w:tmpl w:val="F760E38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CE55E53"/>
    <w:multiLevelType w:val="hybridMultilevel"/>
    <w:tmpl w:val="44A4A348"/>
    <w:lvl w:ilvl="0" w:tplc="F5E4E4FC">
      <w:start w:val="2"/>
      <w:numFmt w:val="bullet"/>
      <w:lvlText w:val="-"/>
      <w:lvlJc w:val="left"/>
      <w:pPr>
        <w:ind w:left="717" w:hanging="360"/>
      </w:pPr>
      <w:rPr>
        <w:rFonts w:ascii="Arial" w:eastAsia="Times New Roman" w:hAnsi="Arial"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8" w15:restartNumberingAfterBreak="0">
    <w:nsid w:val="1279656D"/>
    <w:multiLevelType w:val="hybridMultilevel"/>
    <w:tmpl w:val="A9C6B8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1B2E6C"/>
    <w:multiLevelType w:val="multilevel"/>
    <w:tmpl w:val="919EF64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b w:val="0"/>
        <w:bCs w:val="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3219D8"/>
    <w:multiLevelType w:val="hybridMultilevel"/>
    <w:tmpl w:val="6FDE163A"/>
    <w:lvl w:ilvl="0" w:tplc="0809000F">
      <w:start w:val="1"/>
      <w:numFmt w:val="decimal"/>
      <w:lvlText w:val="%1."/>
      <w:lvlJc w:val="left"/>
      <w:pPr>
        <w:ind w:left="720" w:hanging="360"/>
      </w:pPr>
    </w:lvl>
    <w:lvl w:ilvl="1" w:tplc="ED5CA7FC">
      <w:start w:val="1"/>
      <w:numFmt w:val="lowerLetter"/>
      <w:lvlText w:val="%2."/>
      <w:lvlJc w:val="left"/>
      <w:pPr>
        <w:ind w:left="644" w:hanging="360"/>
      </w:pPr>
      <w:rPr>
        <w:rFonts w:ascii="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BE69CA"/>
    <w:multiLevelType w:val="hybridMultilevel"/>
    <w:tmpl w:val="5DDAC740"/>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19175AC"/>
    <w:multiLevelType w:val="multilevel"/>
    <w:tmpl w:val="C5221D1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925"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3EA50F2"/>
    <w:multiLevelType w:val="hybridMultilevel"/>
    <w:tmpl w:val="E7FA222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15:restartNumberingAfterBreak="0">
    <w:nsid w:val="3ADD6442"/>
    <w:multiLevelType w:val="hybridMultilevel"/>
    <w:tmpl w:val="277AF45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CEF592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D8560AE"/>
    <w:multiLevelType w:val="hybridMultilevel"/>
    <w:tmpl w:val="6B94818E"/>
    <w:lvl w:ilvl="0" w:tplc="0809000F">
      <w:start w:val="1"/>
      <w:numFmt w:val="decimal"/>
      <w:lvlText w:val="%1."/>
      <w:lvlJc w:val="left"/>
      <w:pPr>
        <w:ind w:left="720" w:hanging="360"/>
      </w:pPr>
    </w:lvl>
    <w:lvl w:ilvl="1" w:tplc="B37C26D4">
      <w:start w:val="1"/>
      <w:numFmt w:val="lowerLetter"/>
      <w:lvlText w:val="%2."/>
      <w:lvlJc w:val="left"/>
      <w:pPr>
        <w:ind w:left="785" w:hanging="360"/>
      </w:pPr>
      <w:rPr>
        <w:rFonts w:ascii="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1B6659"/>
    <w:multiLevelType w:val="hybridMultilevel"/>
    <w:tmpl w:val="80C468F8"/>
    <w:lvl w:ilvl="0" w:tplc="FFFFFFFF">
      <w:start w:val="1"/>
      <w:numFmt w:val="bullet"/>
      <w:lvlText w:val="-"/>
      <w:lvlJc w:val="left"/>
      <w:pPr>
        <w:ind w:left="1500" w:hanging="360"/>
      </w:pPr>
    </w:lvl>
    <w:lvl w:ilvl="1" w:tplc="1C090003" w:tentative="1">
      <w:start w:val="1"/>
      <w:numFmt w:val="bullet"/>
      <w:lvlText w:val="o"/>
      <w:lvlJc w:val="left"/>
      <w:pPr>
        <w:ind w:left="2220" w:hanging="360"/>
      </w:pPr>
      <w:rPr>
        <w:rFonts w:ascii="Courier New" w:hAnsi="Courier New" w:cs="Courier New" w:hint="default"/>
      </w:rPr>
    </w:lvl>
    <w:lvl w:ilvl="2" w:tplc="1C090005" w:tentative="1">
      <w:start w:val="1"/>
      <w:numFmt w:val="bullet"/>
      <w:lvlText w:val=""/>
      <w:lvlJc w:val="left"/>
      <w:pPr>
        <w:ind w:left="2940" w:hanging="360"/>
      </w:pPr>
      <w:rPr>
        <w:rFonts w:ascii="Wingdings" w:hAnsi="Wingdings" w:hint="default"/>
      </w:rPr>
    </w:lvl>
    <w:lvl w:ilvl="3" w:tplc="1C090001" w:tentative="1">
      <w:start w:val="1"/>
      <w:numFmt w:val="bullet"/>
      <w:lvlText w:val=""/>
      <w:lvlJc w:val="left"/>
      <w:pPr>
        <w:ind w:left="3660" w:hanging="360"/>
      </w:pPr>
      <w:rPr>
        <w:rFonts w:ascii="Symbol" w:hAnsi="Symbol" w:hint="default"/>
      </w:rPr>
    </w:lvl>
    <w:lvl w:ilvl="4" w:tplc="1C090003" w:tentative="1">
      <w:start w:val="1"/>
      <w:numFmt w:val="bullet"/>
      <w:lvlText w:val="o"/>
      <w:lvlJc w:val="left"/>
      <w:pPr>
        <w:ind w:left="4380" w:hanging="360"/>
      </w:pPr>
      <w:rPr>
        <w:rFonts w:ascii="Courier New" w:hAnsi="Courier New" w:cs="Courier New" w:hint="default"/>
      </w:rPr>
    </w:lvl>
    <w:lvl w:ilvl="5" w:tplc="1C090005" w:tentative="1">
      <w:start w:val="1"/>
      <w:numFmt w:val="bullet"/>
      <w:lvlText w:val=""/>
      <w:lvlJc w:val="left"/>
      <w:pPr>
        <w:ind w:left="5100" w:hanging="360"/>
      </w:pPr>
      <w:rPr>
        <w:rFonts w:ascii="Wingdings" w:hAnsi="Wingdings" w:hint="default"/>
      </w:rPr>
    </w:lvl>
    <w:lvl w:ilvl="6" w:tplc="1C090001" w:tentative="1">
      <w:start w:val="1"/>
      <w:numFmt w:val="bullet"/>
      <w:lvlText w:val=""/>
      <w:lvlJc w:val="left"/>
      <w:pPr>
        <w:ind w:left="5820" w:hanging="360"/>
      </w:pPr>
      <w:rPr>
        <w:rFonts w:ascii="Symbol" w:hAnsi="Symbol" w:hint="default"/>
      </w:rPr>
    </w:lvl>
    <w:lvl w:ilvl="7" w:tplc="1C090003" w:tentative="1">
      <w:start w:val="1"/>
      <w:numFmt w:val="bullet"/>
      <w:lvlText w:val="o"/>
      <w:lvlJc w:val="left"/>
      <w:pPr>
        <w:ind w:left="6540" w:hanging="360"/>
      </w:pPr>
      <w:rPr>
        <w:rFonts w:ascii="Courier New" w:hAnsi="Courier New" w:cs="Courier New" w:hint="default"/>
      </w:rPr>
    </w:lvl>
    <w:lvl w:ilvl="8" w:tplc="1C090005" w:tentative="1">
      <w:start w:val="1"/>
      <w:numFmt w:val="bullet"/>
      <w:lvlText w:val=""/>
      <w:lvlJc w:val="left"/>
      <w:pPr>
        <w:ind w:left="7260" w:hanging="360"/>
      </w:pPr>
      <w:rPr>
        <w:rFonts w:ascii="Wingdings" w:hAnsi="Wingdings" w:hint="default"/>
      </w:rPr>
    </w:lvl>
  </w:abstractNum>
  <w:abstractNum w:abstractNumId="18" w15:restartNumberingAfterBreak="0">
    <w:nsid w:val="5FD542CB"/>
    <w:multiLevelType w:val="multilevel"/>
    <w:tmpl w:val="1C789430"/>
    <w:lvl w:ilvl="0">
      <w:start w:val="1"/>
      <w:numFmt w:val="decimal"/>
      <w:lvlText w:val="%1."/>
      <w:lvlJc w:val="left"/>
      <w:pPr>
        <w:ind w:left="360" w:hanging="360"/>
      </w:pPr>
      <w:rPr>
        <w:b/>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AAE68BA"/>
    <w:multiLevelType w:val="hybridMultilevel"/>
    <w:tmpl w:val="D206AF06"/>
    <w:lvl w:ilvl="0" w:tplc="0809000F">
      <w:start w:val="1"/>
      <w:numFmt w:val="decimal"/>
      <w:lvlText w:val="%1."/>
      <w:lvlJc w:val="left"/>
      <w:pPr>
        <w:ind w:left="720" w:hanging="360"/>
      </w:pPr>
    </w:lvl>
    <w:lvl w:ilvl="1" w:tplc="1E029920">
      <w:start w:val="1"/>
      <w:numFmt w:val="lowerLetter"/>
      <w:lvlText w:val="%2."/>
      <w:lvlJc w:val="left"/>
      <w:pPr>
        <w:ind w:left="644" w:hanging="360"/>
      </w:pPr>
      <w:rPr>
        <w:rFonts w:ascii="Arial"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C9D04C3"/>
    <w:multiLevelType w:val="hybridMultilevel"/>
    <w:tmpl w:val="950A43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6FB658EF"/>
    <w:multiLevelType w:val="multilevel"/>
    <w:tmpl w:val="45F43446"/>
    <w:lvl w:ilvl="0">
      <w:start w:val="91"/>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20"/>
  </w:num>
  <w:num w:numId="2">
    <w:abstractNumId w:val="6"/>
  </w:num>
  <w:num w:numId="3">
    <w:abstractNumId w:val="11"/>
  </w:num>
  <w:num w:numId="4">
    <w:abstractNumId w:val="12"/>
  </w:num>
  <w:num w:numId="5">
    <w:abstractNumId w:val="9"/>
  </w:num>
  <w:num w:numId="6">
    <w:abstractNumId w:val="15"/>
  </w:num>
  <w:num w:numId="7">
    <w:abstractNumId w:val="8"/>
  </w:num>
  <w:num w:numId="8">
    <w:abstractNumId w:val="13"/>
  </w:num>
  <w:num w:numId="9">
    <w:abstractNumId w:val="5"/>
  </w:num>
  <w:num w:numId="10">
    <w:abstractNumId w:val="18"/>
  </w:num>
  <w:num w:numId="11">
    <w:abstractNumId w:val="1"/>
  </w:num>
  <w:num w:numId="12">
    <w:abstractNumId w:val="0"/>
  </w:num>
  <w:num w:numId="13">
    <w:abstractNumId w:val="2"/>
  </w:num>
  <w:num w:numId="14">
    <w:abstractNumId w:val="3"/>
  </w:num>
  <w:num w:numId="15">
    <w:abstractNumId w:val="17"/>
  </w:num>
  <w:num w:numId="16">
    <w:abstractNumId w:val="4"/>
  </w:num>
  <w:num w:numId="17">
    <w:abstractNumId w:val="21"/>
  </w:num>
  <w:num w:numId="18">
    <w:abstractNumId w:val="14"/>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9"/>
  </w:num>
  <w:num w:numId="22">
    <w:abstractNumId w:val="16"/>
  </w:num>
  <w:num w:numId="23">
    <w:abstractNumId w:val="7"/>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D2F"/>
    <w:rsid w:val="00032ED7"/>
    <w:rsid w:val="00036AED"/>
    <w:rsid w:val="0004375F"/>
    <w:rsid w:val="000521E9"/>
    <w:rsid w:val="00053BB3"/>
    <w:rsid w:val="000B2B36"/>
    <w:rsid w:val="000F23DA"/>
    <w:rsid w:val="000F54C4"/>
    <w:rsid w:val="00122F12"/>
    <w:rsid w:val="001247EF"/>
    <w:rsid w:val="00133E2F"/>
    <w:rsid w:val="00141674"/>
    <w:rsid w:val="00142009"/>
    <w:rsid w:val="00142206"/>
    <w:rsid w:val="00145BC1"/>
    <w:rsid w:val="00171E5E"/>
    <w:rsid w:val="001A682E"/>
    <w:rsid w:val="001D5F53"/>
    <w:rsid w:val="00295077"/>
    <w:rsid w:val="002C6465"/>
    <w:rsid w:val="002D7133"/>
    <w:rsid w:val="002F6836"/>
    <w:rsid w:val="002F701F"/>
    <w:rsid w:val="0031649C"/>
    <w:rsid w:val="0033201F"/>
    <w:rsid w:val="00333CCF"/>
    <w:rsid w:val="00350D2F"/>
    <w:rsid w:val="00396DA8"/>
    <w:rsid w:val="003C0B45"/>
    <w:rsid w:val="003E2B99"/>
    <w:rsid w:val="00463F06"/>
    <w:rsid w:val="004736C1"/>
    <w:rsid w:val="004839AD"/>
    <w:rsid w:val="0049601F"/>
    <w:rsid w:val="0052610B"/>
    <w:rsid w:val="00536774"/>
    <w:rsid w:val="00544786"/>
    <w:rsid w:val="005A0E70"/>
    <w:rsid w:val="005E58EA"/>
    <w:rsid w:val="00631642"/>
    <w:rsid w:val="00635E16"/>
    <w:rsid w:val="00653C53"/>
    <w:rsid w:val="006A73A5"/>
    <w:rsid w:val="006A78CD"/>
    <w:rsid w:val="006B6458"/>
    <w:rsid w:val="006C1A7A"/>
    <w:rsid w:val="006D287C"/>
    <w:rsid w:val="006E0A0A"/>
    <w:rsid w:val="006F4A5F"/>
    <w:rsid w:val="007154D8"/>
    <w:rsid w:val="00741FE5"/>
    <w:rsid w:val="00743924"/>
    <w:rsid w:val="007961D2"/>
    <w:rsid w:val="00834D45"/>
    <w:rsid w:val="008672C7"/>
    <w:rsid w:val="008D7B46"/>
    <w:rsid w:val="008F4EA5"/>
    <w:rsid w:val="009021AD"/>
    <w:rsid w:val="00931493"/>
    <w:rsid w:val="00943465"/>
    <w:rsid w:val="009574AF"/>
    <w:rsid w:val="009634E3"/>
    <w:rsid w:val="009A0E0D"/>
    <w:rsid w:val="009E20C2"/>
    <w:rsid w:val="009F4426"/>
    <w:rsid w:val="009F7DD4"/>
    <w:rsid w:val="00A16B43"/>
    <w:rsid w:val="00A44A2B"/>
    <w:rsid w:val="00A65F85"/>
    <w:rsid w:val="00AC4C57"/>
    <w:rsid w:val="00AF73A8"/>
    <w:rsid w:val="00B01E02"/>
    <w:rsid w:val="00B20A97"/>
    <w:rsid w:val="00B300ED"/>
    <w:rsid w:val="00B3449F"/>
    <w:rsid w:val="00B353CA"/>
    <w:rsid w:val="00B77772"/>
    <w:rsid w:val="00B80F51"/>
    <w:rsid w:val="00B91747"/>
    <w:rsid w:val="00BB7F19"/>
    <w:rsid w:val="00BE5E5C"/>
    <w:rsid w:val="00BF47F8"/>
    <w:rsid w:val="00C31D43"/>
    <w:rsid w:val="00C73135"/>
    <w:rsid w:val="00C876A6"/>
    <w:rsid w:val="00C95076"/>
    <w:rsid w:val="00C96770"/>
    <w:rsid w:val="00CA240C"/>
    <w:rsid w:val="00CF5AAD"/>
    <w:rsid w:val="00D0490D"/>
    <w:rsid w:val="00D07372"/>
    <w:rsid w:val="00D254C3"/>
    <w:rsid w:val="00D4385E"/>
    <w:rsid w:val="00D44107"/>
    <w:rsid w:val="00D51F00"/>
    <w:rsid w:val="00D52BE0"/>
    <w:rsid w:val="00DA2622"/>
    <w:rsid w:val="00DA6C38"/>
    <w:rsid w:val="00E352AE"/>
    <w:rsid w:val="00E405E5"/>
    <w:rsid w:val="00E72D7E"/>
    <w:rsid w:val="00F175E5"/>
    <w:rsid w:val="00F36FC1"/>
    <w:rsid w:val="00F425F5"/>
    <w:rsid w:val="00F50630"/>
    <w:rsid w:val="00F627A8"/>
    <w:rsid w:val="00FB3328"/>
    <w:rsid w:val="00FB3740"/>
    <w:rsid w:val="00FB43AB"/>
    <w:rsid w:val="00FD5E32"/>
    <w:rsid w:val="00FD783B"/>
    <w:rsid w:val="00FD79E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B4C22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B99"/>
    <w:pPr>
      <w:spacing w:after="0" w:line="360" w:lineRule="auto"/>
    </w:pPr>
    <w:rPr>
      <w:rFonts w:ascii="Arial" w:eastAsia="Times New Roman" w:hAnsi="Arial" w:cs="Arial"/>
      <w:sz w:val="24"/>
      <w:szCs w:val="24"/>
      <w:lang w:val="en-ZA" w:eastAsia="en-GB"/>
    </w:rPr>
  </w:style>
  <w:style w:type="paragraph" w:styleId="Heading1">
    <w:name w:val="heading 1"/>
    <w:basedOn w:val="Normal"/>
    <w:next w:val="Normal"/>
    <w:link w:val="Heading1Char"/>
    <w:uiPriority w:val="9"/>
    <w:qFormat/>
    <w:rsid w:val="00A65F85"/>
    <w:pPr>
      <w:keepNext/>
      <w:keepLines/>
      <w:numPr>
        <w:numId w:val="16"/>
      </w:numPr>
      <w:spacing w:before="240" w:after="120"/>
      <w:jc w:val="both"/>
      <w:outlineLvl w:val="0"/>
    </w:pPr>
    <w:rPr>
      <w:rFonts w:eastAsiaTheme="majorEastAsia"/>
      <w:b/>
      <w:bCs/>
      <w:color w:val="000000" w:themeColor="text1"/>
      <w:sz w:val="28"/>
      <w:szCs w:val="28"/>
      <w:u w:val="single"/>
    </w:rPr>
  </w:style>
  <w:style w:type="paragraph" w:styleId="Heading2">
    <w:name w:val="heading 2"/>
    <w:basedOn w:val="Normal"/>
    <w:next w:val="Normal"/>
    <w:link w:val="Heading2Char"/>
    <w:uiPriority w:val="9"/>
    <w:unhideWhenUsed/>
    <w:qFormat/>
    <w:rsid w:val="0054478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50D2F"/>
    <w:rPr>
      <w:color w:val="0000FF" w:themeColor="hyperlink"/>
      <w:u w:val="single"/>
    </w:rPr>
  </w:style>
  <w:style w:type="paragraph" w:styleId="ListParagraph">
    <w:name w:val="List Paragraph"/>
    <w:basedOn w:val="Normal"/>
    <w:uiPriority w:val="34"/>
    <w:qFormat/>
    <w:rsid w:val="00D07372"/>
    <w:pPr>
      <w:ind w:left="720"/>
      <w:contextualSpacing/>
    </w:pPr>
  </w:style>
  <w:style w:type="character" w:styleId="CommentReference">
    <w:name w:val="annotation reference"/>
    <w:basedOn w:val="DefaultParagraphFont"/>
    <w:uiPriority w:val="99"/>
    <w:semiHidden/>
    <w:unhideWhenUsed/>
    <w:rsid w:val="00D51F00"/>
    <w:rPr>
      <w:sz w:val="16"/>
      <w:szCs w:val="16"/>
    </w:rPr>
  </w:style>
  <w:style w:type="paragraph" w:styleId="CommentText">
    <w:name w:val="annotation text"/>
    <w:basedOn w:val="Normal"/>
    <w:link w:val="CommentTextChar"/>
    <w:uiPriority w:val="99"/>
    <w:semiHidden/>
    <w:unhideWhenUsed/>
    <w:rsid w:val="00D51F00"/>
    <w:pPr>
      <w:spacing w:line="240" w:lineRule="auto"/>
    </w:pPr>
    <w:rPr>
      <w:sz w:val="20"/>
      <w:szCs w:val="20"/>
    </w:rPr>
  </w:style>
  <w:style w:type="character" w:customStyle="1" w:styleId="CommentTextChar">
    <w:name w:val="Comment Text Char"/>
    <w:basedOn w:val="DefaultParagraphFont"/>
    <w:link w:val="CommentText"/>
    <w:uiPriority w:val="99"/>
    <w:semiHidden/>
    <w:rsid w:val="00D51F00"/>
    <w:rPr>
      <w:sz w:val="20"/>
      <w:szCs w:val="20"/>
    </w:rPr>
  </w:style>
  <w:style w:type="paragraph" w:styleId="CommentSubject">
    <w:name w:val="annotation subject"/>
    <w:basedOn w:val="CommentText"/>
    <w:next w:val="CommentText"/>
    <w:link w:val="CommentSubjectChar"/>
    <w:uiPriority w:val="99"/>
    <w:semiHidden/>
    <w:unhideWhenUsed/>
    <w:rsid w:val="00D51F00"/>
    <w:rPr>
      <w:b/>
      <w:bCs/>
    </w:rPr>
  </w:style>
  <w:style w:type="character" w:customStyle="1" w:styleId="CommentSubjectChar">
    <w:name w:val="Comment Subject Char"/>
    <w:basedOn w:val="CommentTextChar"/>
    <w:link w:val="CommentSubject"/>
    <w:uiPriority w:val="99"/>
    <w:semiHidden/>
    <w:rsid w:val="00D51F00"/>
    <w:rPr>
      <w:b/>
      <w:bCs/>
      <w:sz w:val="20"/>
      <w:szCs w:val="20"/>
    </w:rPr>
  </w:style>
  <w:style w:type="paragraph" w:styleId="BalloonText">
    <w:name w:val="Balloon Text"/>
    <w:basedOn w:val="Normal"/>
    <w:link w:val="BalloonTextChar"/>
    <w:uiPriority w:val="99"/>
    <w:semiHidden/>
    <w:unhideWhenUsed/>
    <w:rsid w:val="00D51F0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F00"/>
    <w:rPr>
      <w:rFonts w:ascii="Tahoma" w:hAnsi="Tahoma" w:cs="Tahoma"/>
      <w:sz w:val="16"/>
      <w:szCs w:val="16"/>
    </w:rPr>
  </w:style>
  <w:style w:type="character" w:customStyle="1" w:styleId="Heading1Char">
    <w:name w:val="Heading 1 Char"/>
    <w:basedOn w:val="DefaultParagraphFont"/>
    <w:link w:val="Heading1"/>
    <w:uiPriority w:val="9"/>
    <w:rsid w:val="00A65F85"/>
    <w:rPr>
      <w:rFonts w:ascii="Arial" w:eastAsiaTheme="majorEastAsia" w:hAnsi="Arial" w:cs="Arial"/>
      <w:b/>
      <w:bCs/>
      <w:color w:val="000000" w:themeColor="text1"/>
      <w:sz w:val="28"/>
      <w:szCs w:val="28"/>
      <w:u w:val="single"/>
      <w:lang w:val="en-ZA" w:eastAsia="en-GB"/>
    </w:rPr>
  </w:style>
  <w:style w:type="paragraph" w:styleId="TOCHeading">
    <w:name w:val="TOC Heading"/>
    <w:basedOn w:val="Heading1"/>
    <w:next w:val="Normal"/>
    <w:uiPriority w:val="39"/>
    <w:unhideWhenUsed/>
    <w:qFormat/>
    <w:rsid w:val="009F7DD4"/>
    <w:pPr>
      <w:spacing w:before="480"/>
      <w:outlineLvl w:val="9"/>
    </w:pPr>
    <w:rPr>
      <w:b w:val="0"/>
      <w:bCs w:val="0"/>
    </w:rPr>
  </w:style>
  <w:style w:type="paragraph" w:styleId="TOC1">
    <w:name w:val="toc 1"/>
    <w:basedOn w:val="Normal"/>
    <w:next w:val="Normal"/>
    <w:autoRedefine/>
    <w:uiPriority w:val="39"/>
    <w:unhideWhenUsed/>
    <w:rsid w:val="009F7DD4"/>
    <w:pPr>
      <w:spacing w:before="120"/>
    </w:pPr>
    <w:rPr>
      <w:b/>
      <w:bCs/>
      <w:i/>
      <w:iCs/>
    </w:rPr>
  </w:style>
  <w:style w:type="paragraph" w:styleId="TOC2">
    <w:name w:val="toc 2"/>
    <w:basedOn w:val="Normal"/>
    <w:next w:val="Normal"/>
    <w:autoRedefine/>
    <w:uiPriority w:val="39"/>
    <w:unhideWhenUsed/>
    <w:rsid w:val="009F7DD4"/>
    <w:pPr>
      <w:spacing w:before="120"/>
      <w:ind w:left="220"/>
    </w:pPr>
    <w:rPr>
      <w:b/>
      <w:bCs/>
    </w:rPr>
  </w:style>
  <w:style w:type="paragraph" w:styleId="TOC3">
    <w:name w:val="toc 3"/>
    <w:basedOn w:val="Normal"/>
    <w:next w:val="Normal"/>
    <w:autoRedefine/>
    <w:uiPriority w:val="39"/>
    <w:semiHidden/>
    <w:unhideWhenUsed/>
    <w:rsid w:val="009F7DD4"/>
    <w:pPr>
      <w:ind w:left="440"/>
    </w:pPr>
    <w:rPr>
      <w:sz w:val="20"/>
      <w:szCs w:val="20"/>
    </w:rPr>
  </w:style>
  <w:style w:type="paragraph" w:styleId="TOC4">
    <w:name w:val="toc 4"/>
    <w:basedOn w:val="Normal"/>
    <w:next w:val="Normal"/>
    <w:autoRedefine/>
    <w:uiPriority w:val="39"/>
    <w:semiHidden/>
    <w:unhideWhenUsed/>
    <w:rsid w:val="009F7DD4"/>
    <w:pPr>
      <w:ind w:left="660"/>
    </w:pPr>
    <w:rPr>
      <w:sz w:val="20"/>
      <w:szCs w:val="20"/>
    </w:rPr>
  </w:style>
  <w:style w:type="paragraph" w:styleId="TOC5">
    <w:name w:val="toc 5"/>
    <w:basedOn w:val="Normal"/>
    <w:next w:val="Normal"/>
    <w:autoRedefine/>
    <w:uiPriority w:val="39"/>
    <w:semiHidden/>
    <w:unhideWhenUsed/>
    <w:rsid w:val="009F7DD4"/>
    <w:pPr>
      <w:ind w:left="880"/>
    </w:pPr>
    <w:rPr>
      <w:sz w:val="20"/>
      <w:szCs w:val="20"/>
    </w:rPr>
  </w:style>
  <w:style w:type="paragraph" w:styleId="TOC6">
    <w:name w:val="toc 6"/>
    <w:basedOn w:val="Normal"/>
    <w:next w:val="Normal"/>
    <w:autoRedefine/>
    <w:uiPriority w:val="39"/>
    <w:semiHidden/>
    <w:unhideWhenUsed/>
    <w:rsid w:val="009F7DD4"/>
    <w:pPr>
      <w:ind w:left="1100"/>
    </w:pPr>
    <w:rPr>
      <w:sz w:val="20"/>
      <w:szCs w:val="20"/>
    </w:rPr>
  </w:style>
  <w:style w:type="paragraph" w:styleId="TOC7">
    <w:name w:val="toc 7"/>
    <w:basedOn w:val="Normal"/>
    <w:next w:val="Normal"/>
    <w:autoRedefine/>
    <w:uiPriority w:val="39"/>
    <w:semiHidden/>
    <w:unhideWhenUsed/>
    <w:rsid w:val="009F7DD4"/>
    <w:pPr>
      <w:ind w:left="1320"/>
    </w:pPr>
    <w:rPr>
      <w:sz w:val="20"/>
      <w:szCs w:val="20"/>
    </w:rPr>
  </w:style>
  <w:style w:type="paragraph" w:styleId="TOC8">
    <w:name w:val="toc 8"/>
    <w:basedOn w:val="Normal"/>
    <w:next w:val="Normal"/>
    <w:autoRedefine/>
    <w:uiPriority w:val="39"/>
    <w:semiHidden/>
    <w:unhideWhenUsed/>
    <w:rsid w:val="009F7DD4"/>
    <w:pPr>
      <w:ind w:left="1540"/>
    </w:pPr>
    <w:rPr>
      <w:sz w:val="20"/>
      <w:szCs w:val="20"/>
    </w:rPr>
  </w:style>
  <w:style w:type="paragraph" w:styleId="TOC9">
    <w:name w:val="toc 9"/>
    <w:basedOn w:val="Normal"/>
    <w:next w:val="Normal"/>
    <w:autoRedefine/>
    <w:uiPriority w:val="39"/>
    <w:semiHidden/>
    <w:unhideWhenUsed/>
    <w:rsid w:val="009F7DD4"/>
    <w:pPr>
      <w:ind w:left="1760"/>
    </w:pPr>
    <w:rPr>
      <w:sz w:val="20"/>
      <w:szCs w:val="20"/>
    </w:rPr>
  </w:style>
  <w:style w:type="paragraph" w:styleId="Title">
    <w:name w:val="Title"/>
    <w:basedOn w:val="Normal"/>
    <w:next w:val="Normal"/>
    <w:link w:val="TitleChar"/>
    <w:uiPriority w:val="10"/>
    <w:qFormat/>
    <w:rsid w:val="00E72D7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2D7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44786"/>
    <w:rPr>
      <w:rFonts w:asciiTheme="majorHAnsi" w:eastAsiaTheme="majorEastAsia" w:hAnsiTheme="majorHAnsi" w:cstheme="majorBidi"/>
      <w:color w:val="365F91" w:themeColor="accent1" w:themeShade="BF"/>
      <w:sz w:val="26"/>
      <w:szCs w:val="26"/>
    </w:rPr>
  </w:style>
  <w:style w:type="character" w:customStyle="1" w:styleId="UnresolvedMention">
    <w:name w:val="Unresolved Mention"/>
    <w:basedOn w:val="DefaultParagraphFont"/>
    <w:uiPriority w:val="99"/>
    <w:rsid w:val="009E20C2"/>
    <w:rPr>
      <w:color w:val="605E5C"/>
      <w:shd w:val="clear" w:color="auto" w:fill="E1DFDD"/>
    </w:rPr>
  </w:style>
  <w:style w:type="table" w:styleId="TableGrid">
    <w:name w:val="Table Grid"/>
    <w:basedOn w:val="TableNormal"/>
    <w:uiPriority w:val="59"/>
    <w:rsid w:val="009E2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449F"/>
    <w:pPr>
      <w:tabs>
        <w:tab w:val="center" w:pos="4513"/>
        <w:tab w:val="right" w:pos="9026"/>
      </w:tabs>
      <w:spacing w:line="240" w:lineRule="auto"/>
    </w:pPr>
  </w:style>
  <w:style w:type="character" w:customStyle="1" w:styleId="HeaderChar">
    <w:name w:val="Header Char"/>
    <w:basedOn w:val="DefaultParagraphFont"/>
    <w:link w:val="Header"/>
    <w:uiPriority w:val="99"/>
    <w:rsid w:val="00B3449F"/>
  </w:style>
  <w:style w:type="paragraph" w:styleId="Footer">
    <w:name w:val="footer"/>
    <w:basedOn w:val="Normal"/>
    <w:link w:val="FooterChar"/>
    <w:uiPriority w:val="99"/>
    <w:unhideWhenUsed/>
    <w:rsid w:val="00B3449F"/>
    <w:pPr>
      <w:tabs>
        <w:tab w:val="center" w:pos="4513"/>
        <w:tab w:val="right" w:pos="9026"/>
      </w:tabs>
      <w:spacing w:line="240" w:lineRule="auto"/>
    </w:pPr>
  </w:style>
  <w:style w:type="character" w:customStyle="1" w:styleId="FooterChar">
    <w:name w:val="Footer Char"/>
    <w:basedOn w:val="DefaultParagraphFont"/>
    <w:link w:val="Footer"/>
    <w:uiPriority w:val="99"/>
    <w:rsid w:val="00B3449F"/>
  </w:style>
  <w:style w:type="paragraph" w:customStyle="1" w:styleId="Default">
    <w:name w:val="Default"/>
    <w:rsid w:val="00C876A6"/>
    <w:pPr>
      <w:autoSpaceDE w:val="0"/>
      <w:autoSpaceDN w:val="0"/>
      <w:adjustRightInd w:val="0"/>
      <w:spacing w:after="0" w:line="240" w:lineRule="auto"/>
    </w:pPr>
    <w:rPr>
      <w:rFonts w:ascii="Arial" w:hAnsi="Arial" w:cs="Arial"/>
      <w:color w:val="000000"/>
      <w:sz w:val="24"/>
      <w:szCs w:val="24"/>
      <w:lang w:val="en-GB"/>
    </w:rPr>
  </w:style>
  <w:style w:type="character" w:styleId="PageNumber">
    <w:name w:val="page number"/>
    <w:basedOn w:val="DefaultParagraphFont"/>
    <w:uiPriority w:val="99"/>
    <w:semiHidden/>
    <w:unhideWhenUsed/>
    <w:rsid w:val="000F54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3256">
      <w:bodyDiv w:val="1"/>
      <w:marLeft w:val="0"/>
      <w:marRight w:val="0"/>
      <w:marTop w:val="0"/>
      <w:marBottom w:val="0"/>
      <w:divBdr>
        <w:top w:val="none" w:sz="0" w:space="0" w:color="auto"/>
        <w:left w:val="none" w:sz="0" w:space="0" w:color="auto"/>
        <w:bottom w:val="none" w:sz="0" w:space="0" w:color="auto"/>
        <w:right w:val="none" w:sz="0" w:space="0" w:color="auto"/>
      </w:divBdr>
    </w:div>
    <w:div w:id="87510934">
      <w:bodyDiv w:val="1"/>
      <w:marLeft w:val="0"/>
      <w:marRight w:val="0"/>
      <w:marTop w:val="0"/>
      <w:marBottom w:val="0"/>
      <w:divBdr>
        <w:top w:val="none" w:sz="0" w:space="0" w:color="auto"/>
        <w:left w:val="none" w:sz="0" w:space="0" w:color="auto"/>
        <w:bottom w:val="none" w:sz="0" w:space="0" w:color="auto"/>
        <w:right w:val="none" w:sz="0" w:space="0" w:color="auto"/>
      </w:divBdr>
    </w:div>
    <w:div w:id="295066852">
      <w:bodyDiv w:val="1"/>
      <w:marLeft w:val="0"/>
      <w:marRight w:val="0"/>
      <w:marTop w:val="0"/>
      <w:marBottom w:val="0"/>
      <w:divBdr>
        <w:top w:val="none" w:sz="0" w:space="0" w:color="auto"/>
        <w:left w:val="none" w:sz="0" w:space="0" w:color="auto"/>
        <w:bottom w:val="none" w:sz="0" w:space="0" w:color="auto"/>
        <w:right w:val="none" w:sz="0" w:space="0" w:color="auto"/>
      </w:divBdr>
    </w:div>
    <w:div w:id="349378462">
      <w:bodyDiv w:val="1"/>
      <w:marLeft w:val="0"/>
      <w:marRight w:val="0"/>
      <w:marTop w:val="0"/>
      <w:marBottom w:val="0"/>
      <w:divBdr>
        <w:top w:val="none" w:sz="0" w:space="0" w:color="auto"/>
        <w:left w:val="none" w:sz="0" w:space="0" w:color="auto"/>
        <w:bottom w:val="none" w:sz="0" w:space="0" w:color="auto"/>
        <w:right w:val="none" w:sz="0" w:space="0" w:color="auto"/>
      </w:divBdr>
    </w:div>
    <w:div w:id="487022116">
      <w:bodyDiv w:val="1"/>
      <w:marLeft w:val="0"/>
      <w:marRight w:val="0"/>
      <w:marTop w:val="0"/>
      <w:marBottom w:val="0"/>
      <w:divBdr>
        <w:top w:val="none" w:sz="0" w:space="0" w:color="auto"/>
        <w:left w:val="none" w:sz="0" w:space="0" w:color="auto"/>
        <w:bottom w:val="none" w:sz="0" w:space="0" w:color="auto"/>
        <w:right w:val="none" w:sz="0" w:space="0" w:color="auto"/>
      </w:divBdr>
    </w:div>
    <w:div w:id="964576061">
      <w:bodyDiv w:val="1"/>
      <w:marLeft w:val="0"/>
      <w:marRight w:val="0"/>
      <w:marTop w:val="0"/>
      <w:marBottom w:val="0"/>
      <w:divBdr>
        <w:top w:val="none" w:sz="0" w:space="0" w:color="auto"/>
        <w:left w:val="none" w:sz="0" w:space="0" w:color="auto"/>
        <w:bottom w:val="none" w:sz="0" w:space="0" w:color="auto"/>
        <w:right w:val="none" w:sz="0" w:space="0" w:color="auto"/>
      </w:divBdr>
    </w:div>
    <w:div w:id="1057630021">
      <w:bodyDiv w:val="1"/>
      <w:marLeft w:val="0"/>
      <w:marRight w:val="0"/>
      <w:marTop w:val="0"/>
      <w:marBottom w:val="0"/>
      <w:divBdr>
        <w:top w:val="none" w:sz="0" w:space="0" w:color="auto"/>
        <w:left w:val="none" w:sz="0" w:space="0" w:color="auto"/>
        <w:bottom w:val="none" w:sz="0" w:space="0" w:color="auto"/>
        <w:right w:val="none" w:sz="0" w:space="0" w:color="auto"/>
      </w:divBdr>
    </w:div>
    <w:div w:id="1199389165">
      <w:bodyDiv w:val="1"/>
      <w:marLeft w:val="0"/>
      <w:marRight w:val="0"/>
      <w:marTop w:val="0"/>
      <w:marBottom w:val="0"/>
      <w:divBdr>
        <w:top w:val="none" w:sz="0" w:space="0" w:color="auto"/>
        <w:left w:val="none" w:sz="0" w:space="0" w:color="auto"/>
        <w:bottom w:val="none" w:sz="0" w:space="0" w:color="auto"/>
        <w:right w:val="none" w:sz="0" w:space="0" w:color="auto"/>
      </w:divBdr>
    </w:div>
    <w:div w:id="1302419055">
      <w:bodyDiv w:val="1"/>
      <w:marLeft w:val="0"/>
      <w:marRight w:val="0"/>
      <w:marTop w:val="0"/>
      <w:marBottom w:val="0"/>
      <w:divBdr>
        <w:top w:val="none" w:sz="0" w:space="0" w:color="auto"/>
        <w:left w:val="none" w:sz="0" w:space="0" w:color="auto"/>
        <w:bottom w:val="none" w:sz="0" w:space="0" w:color="auto"/>
        <w:right w:val="none" w:sz="0" w:space="0" w:color="auto"/>
      </w:divBdr>
    </w:div>
    <w:div w:id="1316647057">
      <w:bodyDiv w:val="1"/>
      <w:marLeft w:val="0"/>
      <w:marRight w:val="0"/>
      <w:marTop w:val="0"/>
      <w:marBottom w:val="0"/>
      <w:divBdr>
        <w:top w:val="none" w:sz="0" w:space="0" w:color="auto"/>
        <w:left w:val="none" w:sz="0" w:space="0" w:color="auto"/>
        <w:bottom w:val="none" w:sz="0" w:space="0" w:color="auto"/>
        <w:right w:val="none" w:sz="0" w:space="0" w:color="auto"/>
      </w:divBdr>
    </w:div>
    <w:div w:id="1396859386">
      <w:bodyDiv w:val="1"/>
      <w:marLeft w:val="0"/>
      <w:marRight w:val="0"/>
      <w:marTop w:val="0"/>
      <w:marBottom w:val="0"/>
      <w:divBdr>
        <w:top w:val="none" w:sz="0" w:space="0" w:color="auto"/>
        <w:left w:val="none" w:sz="0" w:space="0" w:color="auto"/>
        <w:bottom w:val="none" w:sz="0" w:space="0" w:color="auto"/>
        <w:right w:val="none" w:sz="0" w:space="0" w:color="auto"/>
      </w:divBdr>
    </w:div>
    <w:div w:id="1421295984">
      <w:bodyDiv w:val="1"/>
      <w:marLeft w:val="0"/>
      <w:marRight w:val="0"/>
      <w:marTop w:val="0"/>
      <w:marBottom w:val="0"/>
      <w:divBdr>
        <w:top w:val="none" w:sz="0" w:space="0" w:color="auto"/>
        <w:left w:val="none" w:sz="0" w:space="0" w:color="auto"/>
        <w:bottom w:val="none" w:sz="0" w:space="0" w:color="auto"/>
        <w:right w:val="none" w:sz="0" w:space="0" w:color="auto"/>
      </w:divBdr>
    </w:div>
    <w:div w:id="1633174760">
      <w:bodyDiv w:val="1"/>
      <w:marLeft w:val="0"/>
      <w:marRight w:val="0"/>
      <w:marTop w:val="0"/>
      <w:marBottom w:val="0"/>
      <w:divBdr>
        <w:top w:val="none" w:sz="0" w:space="0" w:color="auto"/>
        <w:left w:val="none" w:sz="0" w:space="0" w:color="auto"/>
        <w:bottom w:val="none" w:sz="0" w:space="0" w:color="auto"/>
        <w:right w:val="none" w:sz="0" w:space="0" w:color="auto"/>
      </w:divBdr>
    </w:div>
    <w:div w:id="1757895800">
      <w:bodyDiv w:val="1"/>
      <w:marLeft w:val="0"/>
      <w:marRight w:val="0"/>
      <w:marTop w:val="0"/>
      <w:marBottom w:val="0"/>
      <w:divBdr>
        <w:top w:val="none" w:sz="0" w:space="0" w:color="auto"/>
        <w:left w:val="none" w:sz="0" w:space="0" w:color="auto"/>
        <w:bottom w:val="none" w:sz="0" w:space="0" w:color="auto"/>
        <w:right w:val="none" w:sz="0" w:space="0" w:color="auto"/>
      </w:divBdr>
    </w:div>
    <w:div w:id="1924215514">
      <w:bodyDiv w:val="1"/>
      <w:marLeft w:val="0"/>
      <w:marRight w:val="0"/>
      <w:marTop w:val="0"/>
      <w:marBottom w:val="0"/>
      <w:divBdr>
        <w:top w:val="none" w:sz="0" w:space="0" w:color="auto"/>
        <w:left w:val="none" w:sz="0" w:space="0" w:color="auto"/>
        <w:bottom w:val="none" w:sz="0" w:space="0" w:color="auto"/>
        <w:right w:val="none" w:sz="0" w:space="0" w:color="auto"/>
      </w:divBdr>
    </w:div>
    <w:div w:id="202192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PAIAC"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5F28BC8D2FDEF428A2F0AAEFEB584BA" ma:contentTypeVersion="12" ma:contentTypeDescription="Create a new document." ma:contentTypeScope="" ma:versionID="8deab0a6ed5d6f6d562ba54dafca9821">
  <xsd:schema xmlns:xsd="http://www.w3.org/2001/XMLSchema" xmlns:xs="http://www.w3.org/2001/XMLSchema" xmlns:p="http://schemas.microsoft.com/office/2006/metadata/properties" xmlns:ns2="e4e901f9-66bb-4bf9-8e3c-16b112dedc35" xmlns:ns3="8125a11a-67a9-43db-933b-12aecdb69b37" targetNamespace="http://schemas.microsoft.com/office/2006/metadata/properties" ma:root="true" ma:fieldsID="7b41be9c1ba3a6f2e10a9f39bf6dfa70" ns2:_="" ns3:_="">
    <xsd:import namespace="e4e901f9-66bb-4bf9-8e3c-16b112dedc35"/>
    <xsd:import namespace="8125a11a-67a9-43db-933b-12aecdb69b3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e901f9-66bb-4bf9-8e3c-16b112dedc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25a11a-67a9-43db-933b-12aecdb69b3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12524-47A3-4F1E-BCA6-D9371B86C3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55CF6D7-3BFD-4CA1-B710-11E5776E42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e901f9-66bb-4bf9-8e3c-16b112dedc35"/>
    <ds:schemaRef ds:uri="8125a11a-67a9-43db-933b-12aecdb69b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C535D6-A8CD-4A97-BCBC-58618FBAE81B}">
  <ds:schemaRefs>
    <ds:schemaRef ds:uri="http://schemas.microsoft.com/sharepoint/v3/contenttype/forms"/>
  </ds:schemaRefs>
</ds:datastoreItem>
</file>

<file path=customXml/itemProps4.xml><?xml version="1.0" encoding="utf-8"?>
<ds:datastoreItem xmlns:ds="http://schemas.openxmlformats.org/officeDocument/2006/customXml" ds:itemID="{0358C024-9CF6-4510-B54F-FECEC684E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3158</Words>
  <Characters>18004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siane</dc:creator>
  <cp:lastModifiedBy>Accounts</cp:lastModifiedBy>
  <cp:revision>2</cp:revision>
  <dcterms:created xsi:type="dcterms:W3CDTF">2022-05-25T06:07:00Z</dcterms:created>
  <dcterms:modified xsi:type="dcterms:W3CDTF">2022-05-25T06:07:00Z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0x01010035F28BC8D2FDEF428A2F0AAEFEB584BA</vt:lpwstr>
  </property>
</Properties>
</file>